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5000" w:type="pct"/>
        <w:tblLook w:val="04A0" w:firstRow="1" w:lastRow="0" w:firstColumn="1" w:lastColumn="0" w:noHBand="0" w:noVBand="1"/>
      </w:tblPr>
      <w:tblGrid>
        <w:gridCol w:w="10456"/>
      </w:tblGrid>
      <w:tr w:rsidR="00A1044C" w14:paraId="544311B5" w14:textId="77777777" w:rsidTr="3A7F310D">
        <w:tc>
          <w:tcPr>
            <w:tcW w:w="5000" w:type="pct"/>
            <w:shd w:val="clear" w:color="auto" w:fill="EEECE1" w:themeFill="background2"/>
          </w:tcPr>
          <w:p w14:paraId="4AA9CE9C" w14:textId="3D391031" w:rsidR="00A1044C" w:rsidRPr="002E14AE" w:rsidRDefault="007827F0" w:rsidP="3A7F310D">
            <w:pPr>
              <w:rPr>
                <w:rFonts w:asciiTheme="minorHAnsi" w:eastAsiaTheme="minorEastAsia" w:hAnsiTheme="minorHAnsi" w:cstheme="minorBidi"/>
                <w:sz w:val="20"/>
                <w:szCs w:val="20"/>
                <w:u w:val="single"/>
              </w:rPr>
            </w:pPr>
            <w:r w:rsidRPr="3A7F310D">
              <w:rPr>
                <w:rFonts w:asciiTheme="minorHAnsi" w:eastAsiaTheme="minorEastAsia" w:hAnsiTheme="minorHAnsi" w:cstheme="minorBidi"/>
                <w:b/>
                <w:bCs/>
                <w:sz w:val="20"/>
                <w:szCs w:val="20"/>
                <w:u w:val="single"/>
              </w:rPr>
              <w:t>Subject:</w:t>
            </w:r>
            <w:r w:rsidR="00036929" w:rsidRPr="3A7F310D">
              <w:rPr>
                <w:rFonts w:asciiTheme="minorHAnsi" w:eastAsiaTheme="minorEastAsia" w:hAnsiTheme="minorHAnsi" w:cstheme="minorBidi"/>
                <w:sz w:val="20"/>
                <w:szCs w:val="20"/>
                <w:u w:val="single"/>
              </w:rPr>
              <w:t xml:space="preserve"> </w:t>
            </w:r>
            <w:r w:rsidR="00B831EE">
              <w:rPr>
                <w:rFonts w:asciiTheme="minorHAnsi" w:eastAsiaTheme="minorEastAsia" w:hAnsiTheme="minorHAnsi" w:cstheme="minorBidi"/>
                <w:sz w:val="20"/>
                <w:szCs w:val="20"/>
                <w:u w:val="single"/>
              </w:rPr>
              <w:t xml:space="preserve">Phase 1 Unit 4 </w:t>
            </w:r>
            <w:r w:rsidR="00B771AF" w:rsidRPr="3A7F310D">
              <w:rPr>
                <w:rFonts w:asciiTheme="minorHAnsi" w:eastAsiaTheme="minorEastAsia" w:hAnsiTheme="minorHAnsi" w:cstheme="minorBidi"/>
                <w:sz w:val="20"/>
                <w:szCs w:val="20"/>
                <w:u w:val="single"/>
              </w:rPr>
              <w:t>Year B</w:t>
            </w:r>
            <w:r w:rsidR="002E14AE" w:rsidRPr="3A7F310D">
              <w:rPr>
                <w:rFonts w:asciiTheme="minorHAnsi" w:eastAsiaTheme="minorEastAsia" w:hAnsiTheme="minorHAnsi" w:cstheme="minorBidi"/>
                <w:sz w:val="20"/>
                <w:szCs w:val="20"/>
                <w:u w:val="single"/>
              </w:rPr>
              <w:t xml:space="preserve"> </w:t>
            </w:r>
            <w:r w:rsidR="00036929" w:rsidRPr="3A7F310D">
              <w:rPr>
                <w:rFonts w:asciiTheme="minorHAnsi" w:eastAsiaTheme="minorEastAsia" w:hAnsiTheme="minorHAnsi" w:cstheme="minorBidi"/>
                <w:sz w:val="20"/>
                <w:szCs w:val="20"/>
                <w:u w:val="single"/>
              </w:rPr>
              <w:t>RE and World Views</w:t>
            </w:r>
            <w:r w:rsidR="00963A1D" w:rsidRPr="3A7F310D">
              <w:rPr>
                <w:rFonts w:asciiTheme="minorHAnsi" w:eastAsiaTheme="minorEastAsia" w:hAnsiTheme="minorHAnsi" w:cstheme="minorBidi"/>
                <w:sz w:val="20"/>
                <w:szCs w:val="20"/>
                <w:u w:val="single"/>
              </w:rPr>
              <w:t xml:space="preserve"> –</w:t>
            </w:r>
            <w:r w:rsidR="0068045C" w:rsidRPr="3A7F310D">
              <w:rPr>
                <w:rFonts w:asciiTheme="minorHAnsi" w:eastAsiaTheme="minorEastAsia" w:hAnsiTheme="minorHAnsi" w:cstheme="minorBidi"/>
                <w:sz w:val="20"/>
                <w:szCs w:val="20"/>
                <w:u w:val="single"/>
              </w:rPr>
              <w:t xml:space="preserve"> </w:t>
            </w:r>
            <w:r w:rsidR="00561BE8" w:rsidRPr="3A7F310D">
              <w:rPr>
                <w:rFonts w:asciiTheme="minorHAnsi" w:eastAsiaTheme="minorEastAsia" w:hAnsiTheme="minorHAnsi" w:cstheme="minorBidi"/>
                <w:sz w:val="20"/>
                <w:szCs w:val="20"/>
                <w:u w:val="single"/>
              </w:rPr>
              <w:t xml:space="preserve">Christianity </w:t>
            </w:r>
            <w:r w:rsidR="00927799" w:rsidRPr="3A7F310D">
              <w:rPr>
                <w:rFonts w:asciiTheme="minorHAnsi" w:eastAsiaTheme="minorEastAsia" w:hAnsiTheme="minorHAnsi" w:cstheme="minorBidi"/>
                <w:sz w:val="20"/>
                <w:szCs w:val="20"/>
                <w:u w:val="single"/>
              </w:rPr>
              <w:t>Church</w:t>
            </w:r>
          </w:p>
          <w:p w14:paraId="5E60DD56" w14:textId="43C960AA" w:rsidR="00D07D7C" w:rsidRPr="0068045C" w:rsidRDefault="00D07D7C" w:rsidP="3A7F310D">
            <w:pPr>
              <w:pStyle w:val="paragraph"/>
              <w:spacing w:before="0" w:beforeAutospacing="0" w:after="0" w:afterAutospacing="0"/>
              <w:textAlignment w:val="baseline"/>
              <w:rPr>
                <w:rFonts w:asciiTheme="minorHAnsi" w:eastAsiaTheme="minorEastAsia" w:hAnsiTheme="minorHAnsi" w:cstheme="minorBidi"/>
                <w:sz w:val="20"/>
                <w:szCs w:val="20"/>
              </w:rPr>
            </w:pPr>
            <w:r w:rsidRPr="3A7F310D">
              <w:rPr>
                <w:rStyle w:val="normaltextrun"/>
                <w:rFonts w:asciiTheme="minorHAnsi" w:eastAsiaTheme="minorEastAsia" w:hAnsiTheme="minorHAnsi" w:cstheme="minorBidi"/>
                <w:b/>
                <w:bCs/>
                <w:sz w:val="20"/>
                <w:szCs w:val="20"/>
              </w:rPr>
              <w:t>Key Question</w:t>
            </w:r>
            <w:r w:rsidRPr="3A7F310D">
              <w:rPr>
                <w:rStyle w:val="normaltextrun"/>
                <w:rFonts w:asciiTheme="minorHAnsi" w:eastAsiaTheme="minorEastAsia" w:hAnsiTheme="minorHAnsi" w:cstheme="minorBidi"/>
                <w:sz w:val="20"/>
                <w:szCs w:val="20"/>
              </w:rPr>
              <w:t> (to be used all year):  </w:t>
            </w:r>
            <w:r w:rsidR="00B771AF" w:rsidRPr="3A7F310D">
              <w:rPr>
                <w:rStyle w:val="normaltextrun"/>
                <w:rFonts w:asciiTheme="minorHAnsi" w:eastAsiaTheme="minorEastAsia" w:hAnsiTheme="minorHAnsi" w:cstheme="minorBidi"/>
                <w:color w:val="000000"/>
                <w:sz w:val="20"/>
                <w:szCs w:val="20"/>
                <w:bdr w:val="none" w:sz="0" w:space="0" w:color="auto" w:frame="1"/>
              </w:rPr>
              <w:t>How do we respond to the things that really matter?</w:t>
            </w:r>
          </w:p>
          <w:p w14:paraId="4518154B" w14:textId="577CCF24" w:rsidR="00D07D7C" w:rsidRPr="00EA2417" w:rsidRDefault="00D07D7C" w:rsidP="3A7F310D">
            <w:pPr>
              <w:pStyle w:val="paragraph"/>
              <w:spacing w:before="0" w:beforeAutospacing="0" w:after="0" w:afterAutospacing="0"/>
              <w:textAlignment w:val="baseline"/>
              <w:rPr>
                <w:rFonts w:asciiTheme="minorHAnsi" w:eastAsiaTheme="minorEastAsia" w:hAnsiTheme="minorHAnsi" w:cstheme="minorBidi"/>
                <w:sz w:val="20"/>
                <w:szCs w:val="20"/>
              </w:rPr>
            </w:pPr>
            <w:r w:rsidRPr="3A7F310D">
              <w:rPr>
                <w:rStyle w:val="normaltextrun"/>
                <w:rFonts w:asciiTheme="minorHAnsi" w:eastAsiaTheme="minorEastAsia" w:hAnsiTheme="minorHAnsi" w:cstheme="minorBidi"/>
                <w:b/>
                <w:bCs/>
                <w:sz w:val="20"/>
                <w:szCs w:val="20"/>
              </w:rPr>
              <w:t>Focus Question</w:t>
            </w:r>
            <w:r w:rsidRPr="3A7F310D">
              <w:rPr>
                <w:rStyle w:val="normaltextrun"/>
                <w:rFonts w:asciiTheme="minorHAnsi" w:eastAsiaTheme="minorEastAsia" w:hAnsiTheme="minorHAnsi" w:cstheme="minorBidi"/>
                <w:sz w:val="20"/>
                <w:szCs w:val="20"/>
              </w:rPr>
              <w:t> (for this investigation):   </w:t>
            </w:r>
            <w:r w:rsidR="004C3038" w:rsidRPr="3A7F310D">
              <w:rPr>
                <w:rStyle w:val="normaltextrun"/>
                <w:rFonts w:asciiTheme="minorHAnsi" w:eastAsiaTheme="minorEastAsia" w:hAnsiTheme="minorHAnsi" w:cstheme="minorBidi"/>
                <w:sz w:val="20"/>
                <w:szCs w:val="20"/>
              </w:rPr>
              <w:t>What unites the Christian community?</w:t>
            </w:r>
          </w:p>
          <w:p w14:paraId="7A96C99D" w14:textId="77777777" w:rsidR="00D07D7C" w:rsidRPr="0068045C" w:rsidRDefault="00D07D7C" w:rsidP="3A7F310D">
            <w:pPr>
              <w:rPr>
                <w:rFonts w:asciiTheme="minorHAnsi" w:eastAsiaTheme="minorEastAsia" w:hAnsiTheme="minorHAnsi" w:cstheme="minorBidi"/>
                <w:sz w:val="20"/>
                <w:szCs w:val="20"/>
              </w:rPr>
            </w:pPr>
          </w:p>
          <w:p w14:paraId="4B617E5D" w14:textId="77777777" w:rsidR="0068045C" w:rsidRPr="0068045C" w:rsidRDefault="00A1044C" w:rsidP="3A7F310D">
            <w:pPr>
              <w:rPr>
                <w:rFonts w:asciiTheme="minorHAnsi" w:eastAsiaTheme="minorEastAsia" w:hAnsiTheme="minorHAnsi" w:cstheme="minorBidi"/>
                <w:sz w:val="20"/>
                <w:szCs w:val="20"/>
              </w:rPr>
            </w:pPr>
            <w:proofErr w:type="spellStart"/>
            <w:r w:rsidRPr="3A7F310D">
              <w:rPr>
                <w:rFonts w:asciiTheme="minorHAnsi" w:eastAsiaTheme="minorEastAsia" w:hAnsiTheme="minorHAnsi" w:cstheme="minorBidi"/>
                <w:b/>
                <w:bCs/>
                <w:sz w:val="20"/>
                <w:szCs w:val="20"/>
              </w:rPr>
              <w:t>PoS</w:t>
            </w:r>
            <w:proofErr w:type="spellEnd"/>
            <w:r w:rsidR="0068045C" w:rsidRPr="3A7F310D">
              <w:rPr>
                <w:rFonts w:asciiTheme="minorHAnsi" w:eastAsiaTheme="minorEastAsia" w:hAnsiTheme="minorHAnsi" w:cstheme="minorBidi"/>
                <w:b/>
                <w:bCs/>
                <w:sz w:val="20"/>
                <w:szCs w:val="20"/>
              </w:rPr>
              <w:t xml:space="preserve"> aims from Lancashire SACRE</w:t>
            </w:r>
            <w:r w:rsidRPr="3A7F310D">
              <w:rPr>
                <w:rFonts w:asciiTheme="minorHAnsi" w:eastAsiaTheme="minorEastAsia" w:hAnsiTheme="minorHAnsi" w:cstheme="minorBidi"/>
                <w:sz w:val="20"/>
                <w:szCs w:val="20"/>
              </w:rPr>
              <w:t xml:space="preserve">: </w:t>
            </w:r>
          </w:p>
          <w:p w14:paraId="6D629926" w14:textId="1ADF2576" w:rsidR="6D26E64D" w:rsidRDefault="6D26E64D" w:rsidP="3A7F310D">
            <w:pPr>
              <w:pStyle w:val="ListParagraph"/>
              <w:numPr>
                <w:ilvl w:val="0"/>
                <w:numId w:val="17"/>
              </w:numPr>
              <w:rPr>
                <w:rFonts w:asciiTheme="minorHAnsi" w:eastAsiaTheme="minorEastAsia" w:hAnsiTheme="minorHAnsi" w:cstheme="minorBidi"/>
                <w:i/>
                <w:iCs/>
                <w:sz w:val="20"/>
                <w:szCs w:val="20"/>
              </w:rPr>
            </w:pPr>
            <w:r w:rsidRPr="3A7F310D">
              <w:rPr>
                <w:rFonts w:asciiTheme="minorHAnsi" w:eastAsiaTheme="minorEastAsia" w:hAnsiTheme="minorHAnsi" w:cstheme="minorBidi"/>
                <w:i/>
                <w:iCs/>
                <w:sz w:val="20"/>
                <w:szCs w:val="20"/>
              </w:rPr>
              <w:t>Key features = Worship, the church and use of symbols</w:t>
            </w:r>
          </w:p>
          <w:p w14:paraId="6A6A1906" w14:textId="77777777" w:rsidR="004C3038" w:rsidRPr="00367C6A" w:rsidRDefault="004C3038" w:rsidP="3A7F310D">
            <w:pPr>
              <w:textAlignment w:val="baseline"/>
              <w:rPr>
                <w:rFonts w:asciiTheme="minorHAnsi" w:eastAsiaTheme="minorEastAsia" w:hAnsiTheme="minorHAnsi" w:cstheme="minorBidi"/>
                <w:sz w:val="20"/>
                <w:szCs w:val="20"/>
                <w:lang w:eastAsia="en-GB"/>
              </w:rPr>
            </w:pPr>
            <w:r w:rsidRPr="3A7F310D">
              <w:rPr>
                <w:rFonts w:asciiTheme="minorHAnsi" w:eastAsiaTheme="minorEastAsia" w:hAnsiTheme="minorHAnsi" w:cstheme="minorBidi"/>
                <w:sz w:val="20"/>
                <w:szCs w:val="20"/>
                <w:lang w:eastAsia="en-GB"/>
              </w:rPr>
              <w:t xml:space="preserve">In this unit, children should explore the core beliefs and symbols of Christianity. They should know that belief in one God and Jesus Christ unite the Christian community and that the cross is an important Christian symbol. This should build on their previous learning about symbolism contained in the idea of Jesus as ‘the light of the world’.  </w:t>
            </w:r>
          </w:p>
          <w:p w14:paraId="034EDDDD" w14:textId="77777777" w:rsidR="004C3038" w:rsidRPr="00367C6A" w:rsidRDefault="004C3038" w:rsidP="3A7F310D">
            <w:pPr>
              <w:textAlignment w:val="baseline"/>
              <w:rPr>
                <w:rFonts w:asciiTheme="minorHAnsi" w:eastAsiaTheme="minorEastAsia" w:hAnsiTheme="minorHAnsi" w:cstheme="minorBidi"/>
                <w:sz w:val="20"/>
                <w:szCs w:val="20"/>
                <w:lang w:eastAsia="en-GB"/>
              </w:rPr>
            </w:pPr>
            <w:r w:rsidRPr="3A7F310D">
              <w:rPr>
                <w:rFonts w:asciiTheme="minorHAnsi" w:eastAsiaTheme="minorEastAsia" w:hAnsiTheme="minorHAnsi" w:cstheme="minorBidi"/>
                <w:sz w:val="20"/>
                <w:szCs w:val="20"/>
                <w:lang w:eastAsia="en-GB"/>
              </w:rPr>
              <w:t xml:space="preserve">They should learn about the importance of the church as a place to bring together the community for worship and Christian fellowship. Children should be able to talk about key aspects of worship such as prayer, use of music and readings from the Bible. </w:t>
            </w:r>
          </w:p>
          <w:p w14:paraId="6C174871" w14:textId="03A2233B" w:rsidR="00561BE8" w:rsidRPr="00EA2417" w:rsidRDefault="004C3038" w:rsidP="3A7F310D">
            <w:pPr>
              <w:textAlignment w:val="baseline"/>
              <w:rPr>
                <w:rFonts w:asciiTheme="minorHAnsi" w:eastAsiaTheme="minorEastAsia" w:hAnsiTheme="minorHAnsi" w:cstheme="minorBidi"/>
                <w:sz w:val="20"/>
                <w:szCs w:val="20"/>
                <w:lang w:eastAsia="en-GB"/>
              </w:rPr>
            </w:pPr>
            <w:r w:rsidRPr="3A7F310D">
              <w:rPr>
                <w:rFonts w:asciiTheme="minorHAnsi" w:eastAsiaTheme="minorEastAsia" w:hAnsiTheme="minorHAnsi" w:cstheme="minorBidi"/>
                <w:sz w:val="20"/>
                <w:szCs w:val="20"/>
                <w:lang w:eastAsia="en-GB"/>
              </w:rPr>
              <w:t>Children should also have opportunities to consider why people might want to be part of a community and the shared values and interests that bring people together.  They should be able to talk about communities that they belong to and what unites them with others.</w:t>
            </w:r>
          </w:p>
        </w:tc>
      </w:tr>
      <w:tr w:rsidR="001D1013" w14:paraId="0C2A4178" w14:textId="77777777" w:rsidTr="3A7F310D">
        <w:tc>
          <w:tcPr>
            <w:tcW w:w="5000" w:type="pct"/>
            <w:shd w:val="clear" w:color="auto" w:fill="DBE5F1" w:themeFill="accent1" w:themeFillTint="33"/>
          </w:tcPr>
          <w:p w14:paraId="07685B6E" w14:textId="216C8893" w:rsidR="00036929" w:rsidRPr="002E14AE" w:rsidRDefault="001D1013" w:rsidP="3A7F310D">
            <w:pPr>
              <w:rPr>
                <w:rFonts w:asciiTheme="minorHAnsi" w:eastAsiaTheme="minorEastAsia" w:hAnsiTheme="minorHAnsi" w:cstheme="minorBidi"/>
                <w:b/>
                <w:bCs/>
                <w:sz w:val="20"/>
                <w:szCs w:val="20"/>
                <w:u w:val="single"/>
              </w:rPr>
            </w:pPr>
            <w:r w:rsidRPr="3A7F310D">
              <w:rPr>
                <w:rFonts w:asciiTheme="minorHAnsi" w:eastAsiaTheme="minorEastAsia" w:hAnsiTheme="minorHAnsi" w:cstheme="minorBidi"/>
                <w:b/>
                <w:bCs/>
                <w:sz w:val="20"/>
                <w:szCs w:val="20"/>
                <w:u w:val="single"/>
              </w:rPr>
              <w:t>Prior Learning</w:t>
            </w:r>
            <w:r w:rsidR="00FC0324" w:rsidRPr="3A7F310D">
              <w:rPr>
                <w:rFonts w:asciiTheme="minorHAnsi" w:eastAsiaTheme="minorEastAsia" w:hAnsiTheme="minorHAnsi" w:cstheme="minorBidi"/>
                <w:b/>
                <w:bCs/>
                <w:sz w:val="20"/>
                <w:szCs w:val="20"/>
                <w:u w:val="single"/>
              </w:rPr>
              <w:t xml:space="preserve"> (what pupils already know and can do)</w:t>
            </w:r>
          </w:p>
          <w:p w14:paraId="6893E0F7" w14:textId="315C2FC0" w:rsidR="007438C1" w:rsidRPr="00EA2417" w:rsidRDefault="003A2406" w:rsidP="3A7F310D">
            <w:pPr>
              <w:textAlignment w:val="baseline"/>
              <w:rPr>
                <w:rFonts w:asciiTheme="minorHAnsi" w:eastAsiaTheme="minorEastAsia" w:hAnsiTheme="minorHAnsi" w:cstheme="minorBidi"/>
                <w:sz w:val="20"/>
                <w:szCs w:val="20"/>
                <w:lang w:eastAsia="en-GB"/>
              </w:rPr>
            </w:pPr>
            <w:r w:rsidRPr="3A7F310D">
              <w:rPr>
                <w:rFonts w:asciiTheme="minorHAnsi" w:eastAsiaTheme="minorEastAsia" w:hAnsiTheme="minorHAnsi" w:cstheme="minorBidi"/>
                <w:sz w:val="20"/>
                <w:szCs w:val="20"/>
                <w:lang w:eastAsia="en-GB"/>
              </w:rPr>
              <w:t>This should build on their previous learning about symbolism contained in the idea of Jesus as ‘the light of the world’ from this year.</w:t>
            </w:r>
            <w:r w:rsidR="2F02E9B4" w:rsidRPr="3A7F310D">
              <w:rPr>
                <w:rFonts w:asciiTheme="minorHAnsi" w:eastAsiaTheme="minorEastAsia" w:hAnsiTheme="minorHAnsi" w:cstheme="minorBidi"/>
                <w:sz w:val="20"/>
                <w:szCs w:val="20"/>
                <w:lang w:eastAsia="en-GB"/>
              </w:rPr>
              <w:t xml:space="preserve"> In EYFS, children became familiar with symbols such as the cross and how communities unite.</w:t>
            </w:r>
          </w:p>
        </w:tc>
      </w:tr>
      <w:tr w:rsidR="001D1013" w14:paraId="65F881D0" w14:textId="77777777" w:rsidTr="3A7F310D">
        <w:tc>
          <w:tcPr>
            <w:tcW w:w="5000" w:type="pct"/>
            <w:shd w:val="clear" w:color="auto" w:fill="D6E3BC" w:themeFill="accent3" w:themeFillTint="66"/>
          </w:tcPr>
          <w:p w14:paraId="6F60038B" w14:textId="4B798170" w:rsidR="00423E95" w:rsidRPr="007438C1" w:rsidRDefault="00417BA6" w:rsidP="3A7F310D">
            <w:pPr>
              <w:rPr>
                <w:rFonts w:asciiTheme="minorHAnsi" w:eastAsiaTheme="minorEastAsia" w:hAnsiTheme="minorHAnsi" w:cstheme="minorBidi"/>
                <w:b/>
                <w:bCs/>
                <w:sz w:val="20"/>
                <w:szCs w:val="20"/>
                <w:u w:val="single"/>
              </w:rPr>
            </w:pPr>
            <w:r w:rsidRPr="3A7F310D">
              <w:rPr>
                <w:rFonts w:asciiTheme="minorHAnsi" w:eastAsiaTheme="minorEastAsia" w:hAnsiTheme="minorHAnsi" w:cstheme="minorBidi"/>
                <w:b/>
                <w:bCs/>
                <w:sz w:val="20"/>
                <w:szCs w:val="20"/>
                <w:u w:val="single"/>
              </w:rPr>
              <w:t xml:space="preserve">Long-term </w:t>
            </w:r>
            <w:r w:rsidR="001D1013" w:rsidRPr="3A7F310D">
              <w:rPr>
                <w:rFonts w:asciiTheme="minorHAnsi" w:eastAsiaTheme="minorEastAsia" w:hAnsiTheme="minorHAnsi" w:cstheme="minorBidi"/>
                <w:b/>
                <w:bCs/>
                <w:sz w:val="20"/>
                <w:szCs w:val="20"/>
                <w:u w:val="single"/>
              </w:rPr>
              <w:t>Learning (what pupils MUST know and remember)</w:t>
            </w:r>
            <w:r w:rsidR="004C1A37" w:rsidRPr="3A7F310D">
              <w:rPr>
                <w:rFonts w:asciiTheme="minorHAnsi" w:eastAsiaTheme="minorEastAsia" w:hAnsiTheme="minorHAnsi" w:cstheme="minorBidi"/>
                <w:b/>
                <w:bCs/>
                <w:sz w:val="20"/>
                <w:szCs w:val="20"/>
                <w:u w:val="single"/>
              </w:rPr>
              <w:t xml:space="preserve"> END GOALS</w:t>
            </w:r>
          </w:p>
          <w:p w14:paraId="64399D28" w14:textId="1DDA58B0" w:rsidR="00553AB0" w:rsidRPr="00553AB0" w:rsidRDefault="050F1F2B" w:rsidP="3A7F310D">
            <w:pPr>
              <w:pStyle w:val="ListParagraph"/>
              <w:numPr>
                <w:ilvl w:val="0"/>
                <w:numId w:val="22"/>
              </w:numPr>
              <w:spacing w:line="276" w:lineRule="auto"/>
              <w:textAlignment w:val="baseline"/>
              <w:rPr>
                <w:rFonts w:ascii="Calibri Light" w:eastAsia="Calibri Light" w:hAnsi="Calibri Light" w:cs="Calibri Light"/>
                <w:color w:val="000000" w:themeColor="text1"/>
                <w:sz w:val="20"/>
                <w:szCs w:val="20"/>
              </w:rPr>
            </w:pPr>
            <w:r w:rsidRPr="3A7F310D">
              <w:rPr>
                <w:rFonts w:ascii="Calibri Light" w:eastAsia="Calibri Light" w:hAnsi="Calibri Light" w:cs="Calibri Light"/>
                <w:color w:val="000000" w:themeColor="text1"/>
                <w:sz w:val="20"/>
                <w:szCs w:val="20"/>
              </w:rPr>
              <w:t>To know that many Christians are united by the shared belief that God made the world and that he sent his son, Jesus, to save them</w:t>
            </w:r>
          </w:p>
          <w:p w14:paraId="4D7396B1" w14:textId="75826158" w:rsidR="00553AB0" w:rsidRPr="00553AB0" w:rsidRDefault="050F1F2B" w:rsidP="3A7F310D">
            <w:pPr>
              <w:pStyle w:val="ListParagraph"/>
              <w:numPr>
                <w:ilvl w:val="0"/>
                <w:numId w:val="22"/>
              </w:numPr>
              <w:spacing w:line="276" w:lineRule="auto"/>
              <w:textAlignment w:val="baseline"/>
              <w:rPr>
                <w:rFonts w:ascii="Calibri Light" w:eastAsia="Calibri Light" w:hAnsi="Calibri Light" w:cs="Calibri Light"/>
                <w:color w:val="000000" w:themeColor="text1"/>
                <w:sz w:val="20"/>
                <w:szCs w:val="20"/>
              </w:rPr>
            </w:pPr>
            <w:r w:rsidRPr="3A7F310D">
              <w:rPr>
                <w:rFonts w:ascii="Calibri Light" w:eastAsia="Calibri Light" w:hAnsi="Calibri Light" w:cs="Calibri Light"/>
                <w:color w:val="000000" w:themeColor="text1"/>
                <w:sz w:val="20"/>
                <w:szCs w:val="20"/>
              </w:rPr>
              <w:t>To understand that many Christians think it is important to come together to worship God (it can make them feel closer to God and unite them with the Christian community)</w:t>
            </w:r>
          </w:p>
          <w:p w14:paraId="26F02B73" w14:textId="6A5CAFD3" w:rsidR="00553AB0" w:rsidRPr="00553AB0" w:rsidRDefault="050F1F2B" w:rsidP="3A7F310D">
            <w:pPr>
              <w:pStyle w:val="ListParagraph"/>
              <w:numPr>
                <w:ilvl w:val="0"/>
                <w:numId w:val="22"/>
              </w:numPr>
              <w:spacing w:line="276" w:lineRule="auto"/>
              <w:textAlignment w:val="baseline"/>
              <w:rPr>
                <w:rFonts w:ascii="Calibri Light" w:eastAsia="Calibri Light" w:hAnsi="Calibri Light" w:cs="Calibri Light"/>
                <w:color w:val="000000" w:themeColor="text1"/>
                <w:sz w:val="20"/>
                <w:szCs w:val="20"/>
              </w:rPr>
            </w:pPr>
            <w:r w:rsidRPr="3A7F310D">
              <w:rPr>
                <w:rFonts w:ascii="Calibri Light" w:eastAsia="Calibri Light" w:hAnsi="Calibri Light" w:cs="Calibri Light"/>
                <w:color w:val="000000" w:themeColor="text1"/>
                <w:sz w:val="20"/>
                <w:szCs w:val="20"/>
              </w:rPr>
              <w:t xml:space="preserve">To understand that many Christians worship together in different ways including praying, singing, sharing holy communion and reading from the Bible </w:t>
            </w:r>
          </w:p>
          <w:p w14:paraId="0C0B4258" w14:textId="3DB06086" w:rsidR="00553AB0" w:rsidRPr="00553AB0" w:rsidRDefault="050F1F2B" w:rsidP="3A7F310D">
            <w:pPr>
              <w:pStyle w:val="ListParagraph"/>
              <w:numPr>
                <w:ilvl w:val="0"/>
                <w:numId w:val="22"/>
              </w:numPr>
              <w:spacing w:line="276" w:lineRule="auto"/>
              <w:textAlignment w:val="baseline"/>
              <w:rPr>
                <w:rFonts w:ascii="Calibri Light" w:eastAsia="Calibri Light" w:hAnsi="Calibri Light" w:cs="Calibri Light"/>
                <w:color w:val="000000" w:themeColor="text1"/>
                <w:sz w:val="20"/>
                <w:szCs w:val="20"/>
              </w:rPr>
            </w:pPr>
            <w:r w:rsidRPr="3A7F310D">
              <w:rPr>
                <w:rFonts w:ascii="Calibri Light" w:eastAsia="Calibri Light" w:hAnsi="Calibri Light" w:cs="Calibri Light"/>
                <w:color w:val="000000" w:themeColor="text1"/>
                <w:sz w:val="20"/>
                <w:szCs w:val="20"/>
              </w:rPr>
              <w:t xml:space="preserve">To understand that churches are often used to unite a local community; they will hold events like sales or coffee mornings and host different groups and clubs </w:t>
            </w:r>
          </w:p>
          <w:p w14:paraId="276C35CD" w14:textId="525EE884" w:rsidR="00553AB0" w:rsidRPr="00553AB0" w:rsidRDefault="050F1F2B" w:rsidP="3A7F310D">
            <w:pPr>
              <w:pStyle w:val="ListParagraph"/>
              <w:numPr>
                <w:ilvl w:val="0"/>
                <w:numId w:val="22"/>
              </w:numPr>
              <w:spacing w:line="276" w:lineRule="auto"/>
              <w:textAlignment w:val="baseline"/>
              <w:rPr>
                <w:rFonts w:ascii="Calibri Light" w:eastAsia="Calibri Light" w:hAnsi="Calibri Light" w:cs="Calibri Light"/>
                <w:color w:val="000000" w:themeColor="text1"/>
                <w:sz w:val="20"/>
                <w:szCs w:val="20"/>
              </w:rPr>
            </w:pPr>
            <w:r w:rsidRPr="3A7F310D">
              <w:rPr>
                <w:rFonts w:ascii="Calibri Light" w:eastAsia="Calibri Light" w:hAnsi="Calibri Light" w:cs="Calibri Light"/>
                <w:color w:val="000000" w:themeColor="text1"/>
                <w:sz w:val="20"/>
                <w:szCs w:val="20"/>
              </w:rPr>
              <w:t>To recognise that churches can look very different but they share many of the same features such as pulpits, candles, and baptismal fonts or pools.</w:t>
            </w:r>
          </w:p>
          <w:p w14:paraId="6C21C110" w14:textId="0D926A37" w:rsidR="00553AB0" w:rsidRPr="00553AB0" w:rsidRDefault="050F1F2B" w:rsidP="3A7F310D">
            <w:pPr>
              <w:pStyle w:val="ListParagraph"/>
              <w:numPr>
                <w:ilvl w:val="0"/>
                <w:numId w:val="22"/>
              </w:numPr>
              <w:spacing w:line="276" w:lineRule="auto"/>
              <w:textAlignment w:val="baseline"/>
              <w:rPr>
                <w:rFonts w:ascii="Calibri Light" w:eastAsia="Calibri Light" w:hAnsi="Calibri Light" w:cs="Calibri Light"/>
                <w:color w:val="000000" w:themeColor="text1"/>
                <w:sz w:val="20"/>
                <w:szCs w:val="20"/>
              </w:rPr>
            </w:pPr>
            <w:r w:rsidRPr="3A7F310D">
              <w:rPr>
                <w:rFonts w:ascii="Calibri Light" w:eastAsia="Calibri Light" w:hAnsi="Calibri Light" w:cs="Calibri Light"/>
                <w:color w:val="000000" w:themeColor="text1"/>
                <w:sz w:val="20"/>
                <w:szCs w:val="20"/>
              </w:rPr>
              <w:t>To know that the main symbols of Christianity include a cross, a dove and a candle; these represent the main shared beliefs of Christians</w:t>
            </w:r>
          </w:p>
        </w:tc>
      </w:tr>
      <w:tr w:rsidR="788638FD" w14:paraId="3AEB56FD" w14:textId="77777777" w:rsidTr="3A7F310D">
        <w:tc>
          <w:tcPr>
            <w:tcW w:w="10456" w:type="dxa"/>
            <w:shd w:val="clear" w:color="auto" w:fill="FDE9D9" w:themeFill="accent6" w:themeFillTint="33"/>
          </w:tcPr>
          <w:p w14:paraId="7D45E433" w14:textId="1293BA5E" w:rsidR="681826BA" w:rsidRDefault="681826BA" w:rsidP="3A7F310D">
            <w:pPr>
              <w:spacing w:after="200" w:line="276" w:lineRule="auto"/>
              <w:rPr>
                <w:rFonts w:asciiTheme="minorHAnsi" w:eastAsiaTheme="minorEastAsia" w:hAnsiTheme="minorHAnsi" w:cstheme="minorBidi"/>
                <w:sz w:val="20"/>
                <w:szCs w:val="20"/>
              </w:rPr>
            </w:pPr>
            <w:r w:rsidRPr="3A7F310D">
              <w:rPr>
                <w:rFonts w:asciiTheme="minorHAnsi" w:eastAsiaTheme="minorEastAsia" w:hAnsiTheme="minorHAnsi" w:cstheme="minorBidi"/>
                <w:b/>
                <w:bCs/>
                <w:color w:val="000000" w:themeColor="text1"/>
                <w:sz w:val="20"/>
                <w:szCs w:val="20"/>
              </w:rPr>
              <w:t>Disciplinary knowledge (on-going for the year)</w:t>
            </w:r>
          </w:p>
          <w:p w14:paraId="1E112CF3" w14:textId="137C0D16" w:rsidR="788638FD" w:rsidRDefault="788638FD" w:rsidP="3A7F310D">
            <w:pPr>
              <w:pStyle w:val="ListParagraph"/>
              <w:numPr>
                <w:ilvl w:val="0"/>
                <w:numId w:val="16"/>
              </w:numPr>
              <w:rPr>
                <w:rFonts w:asciiTheme="minorHAnsi" w:eastAsiaTheme="minorEastAsia" w:hAnsiTheme="minorHAnsi" w:cstheme="minorBidi"/>
                <w:sz w:val="20"/>
                <w:szCs w:val="20"/>
              </w:rPr>
            </w:pPr>
            <w:r w:rsidRPr="3A7F310D">
              <w:rPr>
                <w:rFonts w:asciiTheme="minorHAnsi" w:eastAsiaTheme="minorEastAsia" w:hAnsiTheme="minorHAnsi" w:cstheme="minorBidi"/>
                <w:sz w:val="20"/>
                <w:szCs w:val="20"/>
              </w:rPr>
              <w:t>Retell and suggest meanings for religious stories and/or beliefs</w:t>
            </w:r>
          </w:p>
          <w:p w14:paraId="1CC32020" w14:textId="59F86332" w:rsidR="788638FD" w:rsidRDefault="788638FD" w:rsidP="3A7F310D">
            <w:pPr>
              <w:pStyle w:val="ListParagraph"/>
              <w:numPr>
                <w:ilvl w:val="0"/>
                <w:numId w:val="16"/>
              </w:numPr>
              <w:rPr>
                <w:rFonts w:asciiTheme="minorHAnsi" w:eastAsiaTheme="minorEastAsia" w:hAnsiTheme="minorHAnsi" w:cstheme="minorBidi"/>
                <w:sz w:val="20"/>
                <w:szCs w:val="20"/>
              </w:rPr>
            </w:pPr>
            <w:r w:rsidRPr="3A7F310D">
              <w:rPr>
                <w:rFonts w:asciiTheme="minorHAnsi" w:eastAsiaTheme="minorEastAsia" w:hAnsiTheme="minorHAnsi" w:cstheme="minorBidi"/>
                <w:sz w:val="20"/>
                <w:szCs w:val="20"/>
              </w:rPr>
              <w:t xml:space="preserve">Use some religious words and phrases when talking about beliefs and values </w:t>
            </w:r>
          </w:p>
          <w:p w14:paraId="31E9E380" w14:textId="455F6AED" w:rsidR="788638FD" w:rsidRDefault="788638FD" w:rsidP="3A7F310D">
            <w:pPr>
              <w:pStyle w:val="ListParagraph"/>
              <w:numPr>
                <w:ilvl w:val="0"/>
                <w:numId w:val="16"/>
              </w:numPr>
              <w:rPr>
                <w:rFonts w:asciiTheme="minorHAnsi" w:eastAsiaTheme="minorEastAsia" w:hAnsiTheme="minorHAnsi" w:cstheme="minorBidi"/>
                <w:sz w:val="20"/>
                <w:szCs w:val="20"/>
              </w:rPr>
            </w:pPr>
            <w:r w:rsidRPr="3A7F310D">
              <w:rPr>
                <w:rFonts w:asciiTheme="minorHAnsi" w:eastAsiaTheme="minorEastAsia" w:hAnsiTheme="minorHAnsi" w:cstheme="minorBidi"/>
                <w:sz w:val="20"/>
                <w:szCs w:val="20"/>
              </w:rPr>
              <w:t xml:space="preserve">Identify and describe how religion is expressed in different ways </w:t>
            </w:r>
          </w:p>
          <w:p w14:paraId="3644807A" w14:textId="785DDF2B" w:rsidR="788638FD" w:rsidRDefault="788638FD" w:rsidP="3A7F310D">
            <w:pPr>
              <w:pStyle w:val="ListParagraph"/>
              <w:numPr>
                <w:ilvl w:val="0"/>
                <w:numId w:val="16"/>
              </w:numPr>
              <w:rPr>
                <w:rFonts w:asciiTheme="minorHAnsi" w:eastAsiaTheme="minorEastAsia" w:hAnsiTheme="minorHAnsi" w:cstheme="minorBidi"/>
                <w:sz w:val="20"/>
                <w:szCs w:val="20"/>
              </w:rPr>
            </w:pPr>
            <w:r w:rsidRPr="3A7F310D">
              <w:rPr>
                <w:rFonts w:asciiTheme="minorHAnsi" w:eastAsiaTheme="minorEastAsia" w:hAnsiTheme="minorHAnsi" w:cstheme="minorBidi"/>
                <w:sz w:val="20"/>
                <w:szCs w:val="20"/>
              </w:rPr>
              <w:t xml:space="preserve">Suggest the symbolic meaning of imagery and actions </w:t>
            </w:r>
          </w:p>
          <w:p w14:paraId="4CA1FC7C" w14:textId="5853702A" w:rsidR="788638FD" w:rsidRDefault="788638FD" w:rsidP="3A7F310D">
            <w:pPr>
              <w:pStyle w:val="ListParagraph"/>
              <w:numPr>
                <w:ilvl w:val="0"/>
                <w:numId w:val="16"/>
              </w:numPr>
              <w:rPr>
                <w:rFonts w:asciiTheme="minorHAnsi" w:eastAsiaTheme="minorEastAsia" w:hAnsiTheme="minorHAnsi" w:cstheme="minorBidi"/>
                <w:strike/>
                <w:sz w:val="20"/>
                <w:szCs w:val="20"/>
              </w:rPr>
            </w:pPr>
            <w:r w:rsidRPr="3A7F310D">
              <w:rPr>
                <w:rFonts w:asciiTheme="minorHAnsi" w:eastAsiaTheme="minorEastAsia" w:hAnsiTheme="minorHAnsi" w:cstheme="minorBidi"/>
                <w:sz w:val="20"/>
                <w:szCs w:val="20"/>
              </w:rPr>
              <w:t xml:space="preserve">Identify things that influence a person’s sense of identity and belonging </w:t>
            </w:r>
          </w:p>
          <w:p w14:paraId="43104D4F" w14:textId="426A8049" w:rsidR="788638FD" w:rsidRDefault="788638FD" w:rsidP="3A7F310D">
            <w:pPr>
              <w:pStyle w:val="ListParagraph"/>
              <w:numPr>
                <w:ilvl w:val="0"/>
                <w:numId w:val="16"/>
              </w:numPr>
              <w:rPr>
                <w:rFonts w:asciiTheme="minorHAnsi" w:eastAsiaTheme="minorEastAsia" w:hAnsiTheme="minorHAnsi" w:cstheme="minorBidi"/>
                <w:sz w:val="20"/>
                <w:szCs w:val="20"/>
              </w:rPr>
            </w:pPr>
            <w:r w:rsidRPr="3A7F310D">
              <w:rPr>
                <w:rFonts w:asciiTheme="minorHAnsi" w:eastAsiaTheme="minorEastAsia" w:hAnsiTheme="minorHAnsi" w:cstheme="minorBidi"/>
                <w:sz w:val="20"/>
                <w:szCs w:val="20"/>
              </w:rPr>
              <w:t xml:space="preserve">Ask relevant questions </w:t>
            </w:r>
          </w:p>
          <w:p w14:paraId="400A3D6F" w14:textId="122BA494" w:rsidR="788638FD" w:rsidRDefault="788638FD" w:rsidP="3A7F310D">
            <w:pPr>
              <w:pStyle w:val="ListParagraph"/>
              <w:numPr>
                <w:ilvl w:val="0"/>
                <w:numId w:val="16"/>
              </w:numPr>
              <w:rPr>
                <w:rFonts w:asciiTheme="minorHAnsi" w:eastAsiaTheme="minorEastAsia" w:hAnsiTheme="minorHAnsi" w:cstheme="minorBidi"/>
                <w:sz w:val="20"/>
                <w:szCs w:val="20"/>
              </w:rPr>
            </w:pPr>
            <w:r w:rsidRPr="3A7F310D">
              <w:rPr>
                <w:rFonts w:asciiTheme="minorHAnsi" w:eastAsiaTheme="minorEastAsia" w:hAnsiTheme="minorHAnsi" w:cstheme="minorBidi"/>
                <w:sz w:val="20"/>
                <w:szCs w:val="20"/>
              </w:rPr>
              <w:t>Talk about their own identity and value</w:t>
            </w:r>
          </w:p>
        </w:tc>
      </w:tr>
      <w:tr w:rsidR="001D1013" w14:paraId="44D40FDF" w14:textId="77777777" w:rsidTr="3A7F310D">
        <w:tc>
          <w:tcPr>
            <w:tcW w:w="5000" w:type="pct"/>
            <w:shd w:val="clear" w:color="auto" w:fill="FDE9D9" w:themeFill="accent6" w:themeFillTint="33"/>
          </w:tcPr>
          <w:p w14:paraId="2AEB1D64" w14:textId="2DA8531B" w:rsidR="00036929" w:rsidRPr="002E14AE" w:rsidRDefault="001D1013" w:rsidP="3A7F310D">
            <w:pPr>
              <w:shd w:val="clear" w:color="auto" w:fill="FDE9D9" w:themeFill="accent6" w:themeFillTint="33"/>
              <w:rPr>
                <w:rFonts w:asciiTheme="minorHAnsi" w:eastAsiaTheme="minorEastAsia" w:hAnsiTheme="minorHAnsi" w:cstheme="minorBidi"/>
                <w:b/>
                <w:bCs/>
                <w:sz w:val="20"/>
                <w:szCs w:val="20"/>
              </w:rPr>
            </w:pPr>
            <w:r w:rsidRPr="3A7F310D">
              <w:rPr>
                <w:rFonts w:asciiTheme="minorHAnsi" w:eastAsiaTheme="minorEastAsia" w:hAnsiTheme="minorHAnsi" w:cstheme="minorBidi"/>
                <w:b/>
                <w:bCs/>
                <w:sz w:val="20"/>
                <w:szCs w:val="20"/>
              </w:rPr>
              <w:t>Key Vocabulary</w:t>
            </w:r>
          </w:p>
          <w:p w14:paraId="2C0B33EF" w14:textId="041655B6" w:rsidR="00423E95" w:rsidRPr="00EA2417" w:rsidRDefault="004C3038" w:rsidP="3A7F310D">
            <w:pPr>
              <w:pStyle w:val="paragraph"/>
              <w:numPr>
                <w:ilvl w:val="0"/>
                <w:numId w:val="19"/>
              </w:numPr>
              <w:spacing w:before="0" w:beforeAutospacing="0" w:after="0" w:afterAutospacing="0"/>
              <w:textAlignment w:val="baseline"/>
              <w:rPr>
                <w:rFonts w:asciiTheme="minorHAnsi" w:eastAsiaTheme="minorEastAsia" w:hAnsiTheme="minorHAnsi" w:cstheme="minorBidi"/>
                <w:sz w:val="20"/>
                <w:szCs w:val="20"/>
              </w:rPr>
            </w:pPr>
            <w:r w:rsidRPr="3A7F310D">
              <w:rPr>
                <w:rFonts w:asciiTheme="minorHAnsi" w:eastAsiaTheme="minorEastAsia" w:hAnsiTheme="minorHAnsi" w:cstheme="minorBidi"/>
                <w:sz w:val="20"/>
                <w:szCs w:val="20"/>
              </w:rPr>
              <w:t>God, Jesus, Cross, symbols, unite, community, worship, symbol</w:t>
            </w:r>
            <w:r w:rsidR="003A2406" w:rsidRPr="3A7F310D">
              <w:rPr>
                <w:rFonts w:asciiTheme="minorHAnsi" w:eastAsiaTheme="minorEastAsia" w:hAnsiTheme="minorHAnsi" w:cstheme="minorBidi"/>
                <w:sz w:val="20"/>
                <w:szCs w:val="20"/>
              </w:rPr>
              <w:t xml:space="preserve">s, church, </w:t>
            </w:r>
          </w:p>
        </w:tc>
      </w:tr>
      <w:tr w:rsidR="001D1013" w14:paraId="7E70D511" w14:textId="77777777" w:rsidTr="3A7F310D">
        <w:tc>
          <w:tcPr>
            <w:tcW w:w="5000" w:type="pct"/>
          </w:tcPr>
          <w:p w14:paraId="5E17206D" w14:textId="57AC2FAE" w:rsidR="008A569C" w:rsidRPr="008A569C" w:rsidRDefault="00DD0A45" w:rsidP="3A7F310D">
            <w:pPr>
              <w:rPr>
                <w:rFonts w:asciiTheme="minorHAnsi" w:eastAsiaTheme="minorEastAsia" w:hAnsiTheme="minorHAnsi" w:cstheme="minorBidi"/>
                <w:b/>
                <w:bCs/>
                <w:sz w:val="20"/>
                <w:szCs w:val="20"/>
              </w:rPr>
            </w:pPr>
            <w:r w:rsidRPr="3A7F310D">
              <w:rPr>
                <w:rFonts w:asciiTheme="minorHAnsi" w:eastAsiaTheme="minorEastAsia" w:hAnsiTheme="minorHAnsi" w:cstheme="minorBidi"/>
                <w:b/>
                <w:bCs/>
                <w:sz w:val="20"/>
                <w:szCs w:val="20"/>
              </w:rPr>
              <w:t>Session</w:t>
            </w:r>
            <w:r w:rsidR="001D1013" w:rsidRPr="3A7F310D">
              <w:rPr>
                <w:rFonts w:asciiTheme="minorHAnsi" w:eastAsiaTheme="minorEastAsia" w:hAnsiTheme="minorHAnsi" w:cstheme="minorBidi"/>
                <w:b/>
                <w:bCs/>
                <w:sz w:val="20"/>
                <w:szCs w:val="20"/>
              </w:rPr>
              <w:t xml:space="preserve"> 1:</w:t>
            </w:r>
            <w:r w:rsidR="008832A5" w:rsidRPr="3A7F310D">
              <w:rPr>
                <w:rFonts w:asciiTheme="minorHAnsi" w:eastAsiaTheme="minorEastAsia" w:hAnsiTheme="minorHAnsi" w:cstheme="minorBidi"/>
                <w:b/>
                <w:bCs/>
                <w:sz w:val="20"/>
                <w:szCs w:val="20"/>
              </w:rPr>
              <w:t xml:space="preserve"> </w:t>
            </w:r>
            <w:r w:rsidR="000D372D" w:rsidRPr="3A7F310D">
              <w:rPr>
                <w:rFonts w:asciiTheme="minorHAnsi" w:eastAsiaTheme="minorEastAsia" w:hAnsiTheme="minorHAnsi" w:cstheme="minorBidi"/>
                <w:b/>
                <w:bCs/>
                <w:sz w:val="20"/>
                <w:szCs w:val="20"/>
              </w:rPr>
              <w:t>What are the main Christian symbols and what do they represent?</w:t>
            </w:r>
          </w:p>
          <w:p w14:paraId="0A7628AE" w14:textId="53034B1D" w:rsidR="30C05350" w:rsidRDefault="30C05350" w:rsidP="3A7F310D">
            <w:pPr>
              <w:rPr>
                <w:rFonts w:asciiTheme="minorHAnsi" w:eastAsiaTheme="minorEastAsia" w:hAnsiTheme="minorHAnsi" w:cstheme="minorBidi"/>
                <w:sz w:val="20"/>
                <w:szCs w:val="20"/>
              </w:rPr>
            </w:pPr>
            <w:r w:rsidRPr="3A7F310D">
              <w:rPr>
                <w:rFonts w:asciiTheme="minorHAnsi" w:eastAsiaTheme="minorEastAsia" w:hAnsiTheme="minorHAnsi" w:cstheme="minorBidi"/>
                <w:sz w:val="20"/>
                <w:szCs w:val="20"/>
              </w:rPr>
              <w:t>Children to discuss familiar symbols from a non- religious standpoint</w:t>
            </w:r>
            <w:r w:rsidR="5A2F54F6" w:rsidRPr="3A7F310D">
              <w:rPr>
                <w:rFonts w:asciiTheme="minorHAnsi" w:eastAsiaTheme="minorEastAsia" w:hAnsiTheme="minorHAnsi" w:cstheme="minorBidi"/>
                <w:sz w:val="20"/>
                <w:szCs w:val="20"/>
              </w:rPr>
              <w:t xml:space="preserve"> and learn the main Christian symbols. </w:t>
            </w:r>
            <w:r w:rsidR="103BA049" w:rsidRPr="3A7F310D">
              <w:rPr>
                <w:rFonts w:asciiTheme="minorHAnsi" w:eastAsiaTheme="minorEastAsia" w:hAnsiTheme="minorHAnsi" w:cstheme="minorBidi"/>
                <w:sz w:val="20"/>
                <w:szCs w:val="20"/>
              </w:rPr>
              <w:t>To understand that symbols show the shared beliefs of Christians.</w:t>
            </w:r>
          </w:p>
          <w:p w14:paraId="481E8AA6" w14:textId="5A8477E5" w:rsidR="5A2F54F6" w:rsidRDefault="5A2F54F6" w:rsidP="3A7F310D">
            <w:pPr>
              <w:rPr>
                <w:rFonts w:asciiTheme="minorHAnsi" w:eastAsiaTheme="minorEastAsia" w:hAnsiTheme="minorHAnsi" w:cstheme="minorBidi"/>
                <w:sz w:val="20"/>
                <w:szCs w:val="20"/>
              </w:rPr>
            </w:pPr>
            <w:r w:rsidRPr="3A7F310D">
              <w:rPr>
                <w:rFonts w:asciiTheme="minorHAnsi" w:eastAsiaTheme="minorEastAsia" w:hAnsiTheme="minorHAnsi" w:cstheme="minorBidi"/>
                <w:b/>
                <w:bCs/>
                <w:sz w:val="20"/>
                <w:szCs w:val="20"/>
              </w:rPr>
              <w:t>Core Knowledge</w:t>
            </w:r>
          </w:p>
          <w:p w14:paraId="6AC6A91C" w14:textId="68C5AE21" w:rsidR="63019737" w:rsidRDefault="63019737" w:rsidP="3A7F310D">
            <w:pPr>
              <w:pStyle w:val="ListParagraph"/>
              <w:numPr>
                <w:ilvl w:val="0"/>
                <w:numId w:val="13"/>
              </w:numPr>
              <w:rPr>
                <w:rFonts w:asciiTheme="minorHAnsi" w:eastAsiaTheme="minorEastAsia" w:hAnsiTheme="minorHAnsi" w:cstheme="minorBidi"/>
                <w:sz w:val="20"/>
                <w:szCs w:val="20"/>
              </w:rPr>
            </w:pPr>
            <w:r w:rsidRPr="3A7F310D">
              <w:rPr>
                <w:rFonts w:asciiTheme="minorHAnsi" w:eastAsiaTheme="minorEastAsia" w:hAnsiTheme="minorHAnsi" w:cstheme="minorBidi"/>
                <w:sz w:val="20"/>
                <w:szCs w:val="20"/>
              </w:rPr>
              <w:t>To know that the main symbols of Christianity include a cross, a dove and a candle</w:t>
            </w:r>
            <w:r w:rsidR="1BC41827" w:rsidRPr="3A7F310D">
              <w:rPr>
                <w:rFonts w:asciiTheme="minorHAnsi" w:eastAsiaTheme="minorEastAsia" w:hAnsiTheme="minorHAnsi" w:cstheme="minorBidi"/>
                <w:sz w:val="20"/>
                <w:szCs w:val="20"/>
              </w:rPr>
              <w:t>; these represent the main shared beliefs of Christians</w:t>
            </w:r>
          </w:p>
          <w:p w14:paraId="4A7454F1" w14:textId="6D2FF0C1" w:rsidR="0424B957" w:rsidRDefault="0424B957" w:rsidP="3A7F310D">
            <w:pPr>
              <w:rPr>
                <w:rFonts w:asciiTheme="minorHAnsi" w:eastAsiaTheme="minorEastAsia" w:hAnsiTheme="minorHAnsi" w:cstheme="minorBidi"/>
                <w:b/>
                <w:bCs/>
                <w:sz w:val="20"/>
                <w:szCs w:val="20"/>
              </w:rPr>
            </w:pPr>
          </w:p>
          <w:p w14:paraId="7437040D" w14:textId="0B492EFA" w:rsidR="30C05350" w:rsidRDefault="30C05350" w:rsidP="3A7F310D">
            <w:pPr>
              <w:rPr>
                <w:rFonts w:asciiTheme="minorHAnsi" w:eastAsiaTheme="minorEastAsia" w:hAnsiTheme="minorHAnsi" w:cstheme="minorBidi"/>
                <w:b/>
                <w:bCs/>
                <w:sz w:val="20"/>
                <w:szCs w:val="20"/>
                <w:u w:val="single"/>
              </w:rPr>
            </w:pPr>
            <w:r w:rsidRPr="3A7F310D">
              <w:rPr>
                <w:rFonts w:asciiTheme="minorHAnsi" w:eastAsiaTheme="minorEastAsia" w:hAnsiTheme="minorHAnsi" w:cstheme="minorBidi"/>
                <w:b/>
                <w:bCs/>
                <w:sz w:val="20"/>
                <w:szCs w:val="20"/>
                <w:u w:val="single"/>
              </w:rPr>
              <w:t>Suggested activities</w:t>
            </w:r>
            <w:r w:rsidR="5038E92A" w:rsidRPr="3A7F310D">
              <w:rPr>
                <w:rFonts w:asciiTheme="minorHAnsi" w:eastAsiaTheme="minorEastAsia" w:hAnsiTheme="minorHAnsi" w:cstheme="minorBidi"/>
                <w:b/>
                <w:bCs/>
                <w:sz w:val="20"/>
                <w:szCs w:val="20"/>
                <w:u w:val="single"/>
              </w:rPr>
              <w:t>/ Teacher subject knowledge</w:t>
            </w:r>
          </w:p>
          <w:p w14:paraId="01EDD39D" w14:textId="460C8A00" w:rsidR="00C56B79" w:rsidRPr="000D372D" w:rsidRDefault="000D372D" w:rsidP="3A7F310D">
            <w:pPr>
              <w:numPr>
                <w:ilvl w:val="0"/>
                <w:numId w:val="18"/>
              </w:numPr>
              <w:textAlignment w:val="baseline"/>
              <w:rPr>
                <w:rFonts w:asciiTheme="minorHAnsi" w:eastAsiaTheme="minorEastAsia" w:hAnsiTheme="minorHAnsi" w:cstheme="minorBidi"/>
                <w:sz w:val="20"/>
                <w:szCs w:val="20"/>
                <w:lang w:eastAsia="en-GB"/>
              </w:rPr>
            </w:pPr>
            <w:r w:rsidRPr="3A7F310D">
              <w:rPr>
                <w:rFonts w:asciiTheme="minorHAnsi" w:eastAsiaTheme="minorEastAsia" w:hAnsiTheme="minorHAnsi" w:cstheme="minorBidi"/>
                <w:b/>
                <w:bCs/>
                <w:i/>
                <w:iCs/>
                <w:sz w:val="20"/>
                <w:szCs w:val="20"/>
                <w:lang w:eastAsia="en-GB"/>
              </w:rPr>
              <w:t>Shared understanding</w:t>
            </w:r>
            <w:r w:rsidRPr="3A7F310D">
              <w:rPr>
                <w:rFonts w:asciiTheme="minorHAnsi" w:eastAsiaTheme="minorEastAsia" w:hAnsiTheme="minorHAnsi" w:cstheme="minorBidi"/>
                <w:sz w:val="20"/>
                <w:szCs w:val="20"/>
                <w:lang w:eastAsia="en-GB"/>
              </w:rPr>
              <w:t xml:space="preserve">: </w:t>
            </w:r>
            <w:r w:rsidR="004C3038" w:rsidRPr="3A7F310D">
              <w:rPr>
                <w:rFonts w:asciiTheme="minorHAnsi" w:eastAsiaTheme="minorEastAsia" w:hAnsiTheme="minorHAnsi" w:cstheme="minorBidi"/>
                <w:sz w:val="20"/>
                <w:szCs w:val="20"/>
                <w:lang w:eastAsia="en-GB"/>
              </w:rPr>
              <w:t xml:space="preserve">Look at a range of signs, </w:t>
            </w:r>
            <w:r w:rsidR="004C3038" w:rsidRPr="3A7F310D">
              <w:rPr>
                <w:rFonts w:asciiTheme="minorHAnsi" w:eastAsiaTheme="minorEastAsia" w:hAnsiTheme="minorHAnsi" w:cstheme="minorBidi"/>
                <w:color w:val="FF0000"/>
                <w:sz w:val="20"/>
                <w:szCs w:val="20"/>
                <w:lang w:eastAsia="en-GB"/>
              </w:rPr>
              <w:t>symbols</w:t>
            </w:r>
            <w:r w:rsidR="004C3038" w:rsidRPr="3A7F310D">
              <w:rPr>
                <w:rFonts w:asciiTheme="minorHAnsi" w:eastAsiaTheme="minorEastAsia" w:hAnsiTheme="minorHAnsi" w:cstheme="minorBidi"/>
                <w:sz w:val="20"/>
                <w:szCs w:val="20"/>
                <w:lang w:eastAsia="en-GB"/>
              </w:rPr>
              <w:t xml:space="preserve"> </w:t>
            </w:r>
            <w:r w:rsidRPr="3A7F310D">
              <w:rPr>
                <w:rFonts w:asciiTheme="minorHAnsi" w:eastAsiaTheme="minorEastAsia" w:hAnsiTheme="minorHAnsi" w:cstheme="minorBidi"/>
                <w:sz w:val="20"/>
                <w:szCs w:val="20"/>
                <w:lang w:eastAsia="en-GB"/>
              </w:rPr>
              <w:t>and logos from everyday life</w:t>
            </w:r>
            <w:r w:rsidR="004C3038" w:rsidRPr="3A7F310D">
              <w:rPr>
                <w:rFonts w:asciiTheme="minorHAnsi" w:eastAsiaTheme="minorEastAsia" w:hAnsiTheme="minorHAnsi" w:cstheme="minorBidi"/>
                <w:sz w:val="20"/>
                <w:szCs w:val="20"/>
                <w:lang w:eastAsia="en-GB"/>
              </w:rPr>
              <w:t xml:space="preserve"> – talk about how these reflect a message or a set of values. Discuss why people might sometimes want to use symbols rather than words.</w:t>
            </w:r>
            <w:r w:rsidRPr="3A7F310D">
              <w:rPr>
                <w:rFonts w:asciiTheme="minorHAnsi" w:eastAsiaTheme="minorEastAsia" w:hAnsiTheme="minorHAnsi" w:cstheme="minorBidi"/>
                <w:sz w:val="20"/>
                <w:szCs w:val="20"/>
                <w:lang w:eastAsia="en-GB"/>
              </w:rPr>
              <w:t xml:space="preserve"> For example, you could i</w:t>
            </w:r>
            <w:r w:rsidR="004C3038" w:rsidRPr="3A7F310D">
              <w:rPr>
                <w:rFonts w:asciiTheme="minorHAnsi" w:eastAsiaTheme="minorEastAsia" w:hAnsiTheme="minorHAnsi" w:cstheme="minorBidi"/>
                <w:sz w:val="20"/>
                <w:szCs w:val="20"/>
                <w:lang w:eastAsia="en-GB"/>
              </w:rPr>
              <w:t xml:space="preserve">nvestigate </w:t>
            </w:r>
            <w:r w:rsidRPr="3A7F310D">
              <w:rPr>
                <w:rFonts w:asciiTheme="minorHAnsi" w:eastAsiaTheme="minorEastAsia" w:hAnsiTheme="minorHAnsi" w:cstheme="minorBidi"/>
                <w:sz w:val="20"/>
                <w:szCs w:val="20"/>
                <w:lang w:eastAsia="en-GB"/>
              </w:rPr>
              <w:t>an</w:t>
            </w:r>
            <w:r w:rsidR="004C3038" w:rsidRPr="3A7F310D">
              <w:rPr>
                <w:rFonts w:asciiTheme="minorHAnsi" w:eastAsiaTheme="minorEastAsia" w:hAnsiTheme="minorHAnsi" w:cstheme="minorBidi"/>
                <w:sz w:val="20"/>
                <w:szCs w:val="20"/>
                <w:lang w:eastAsia="en-GB"/>
              </w:rPr>
              <w:t xml:space="preserve"> emblem relevant to your local community. </w:t>
            </w:r>
            <w:r w:rsidR="00C56B79" w:rsidRPr="3A7F310D">
              <w:rPr>
                <w:rFonts w:asciiTheme="minorHAnsi" w:eastAsiaTheme="minorEastAsia" w:hAnsiTheme="minorHAnsi" w:cstheme="minorBidi"/>
                <w:sz w:val="20"/>
                <w:szCs w:val="20"/>
                <w:lang w:eastAsia="en-GB"/>
              </w:rPr>
              <w:t xml:space="preserve">You could discuss the </w:t>
            </w:r>
            <w:r w:rsidR="004C3038" w:rsidRPr="3A7F310D">
              <w:rPr>
                <w:rFonts w:asciiTheme="minorHAnsi" w:eastAsiaTheme="minorEastAsia" w:hAnsiTheme="minorHAnsi" w:cstheme="minorBidi"/>
                <w:sz w:val="20"/>
                <w:szCs w:val="20"/>
                <w:lang w:eastAsia="en-GB"/>
              </w:rPr>
              <w:t>Everton Football Club logo shows an historic tower that is important to the local community and has a Latin phrase (</w:t>
            </w:r>
            <w:r w:rsidR="004C3038" w:rsidRPr="3A7F310D">
              <w:rPr>
                <w:rStyle w:val="Emphasis"/>
                <w:rFonts w:asciiTheme="minorHAnsi" w:eastAsiaTheme="minorEastAsia" w:hAnsiTheme="minorHAnsi" w:cstheme="minorBidi"/>
                <w:b/>
                <w:bCs/>
                <w:i w:val="0"/>
                <w:iCs w:val="0"/>
                <w:color w:val="5F6368"/>
                <w:sz w:val="20"/>
                <w:szCs w:val="20"/>
                <w:shd w:val="clear" w:color="auto" w:fill="FFFFFF"/>
              </w:rPr>
              <w:t xml:space="preserve">Nil </w:t>
            </w:r>
            <w:proofErr w:type="spellStart"/>
            <w:r w:rsidR="004C3038" w:rsidRPr="3A7F310D">
              <w:rPr>
                <w:rStyle w:val="Emphasis"/>
                <w:rFonts w:asciiTheme="minorHAnsi" w:eastAsiaTheme="minorEastAsia" w:hAnsiTheme="minorHAnsi" w:cstheme="minorBidi"/>
                <w:b/>
                <w:bCs/>
                <w:i w:val="0"/>
                <w:iCs w:val="0"/>
                <w:color w:val="5F6368"/>
                <w:sz w:val="20"/>
                <w:szCs w:val="20"/>
                <w:shd w:val="clear" w:color="auto" w:fill="FFFFFF"/>
              </w:rPr>
              <w:t>satis</w:t>
            </w:r>
            <w:proofErr w:type="spellEnd"/>
            <w:r w:rsidR="004C3038" w:rsidRPr="3A7F310D">
              <w:rPr>
                <w:rStyle w:val="Emphasis"/>
                <w:rFonts w:asciiTheme="minorHAnsi" w:eastAsiaTheme="minorEastAsia" w:hAnsiTheme="minorHAnsi" w:cstheme="minorBidi"/>
                <w:b/>
                <w:bCs/>
                <w:i w:val="0"/>
                <w:iCs w:val="0"/>
                <w:color w:val="5F6368"/>
                <w:sz w:val="20"/>
                <w:szCs w:val="20"/>
                <w:shd w:val="clear" w:color="auto" w:fill="FFFFFF"/>
              </w:rPr>
              <w:t xml:space="preserve"> nisi optimum</w:t>
            </w:r>
            <w:r w:rsidR="004C3038" w:rsidRPr="3A7F310D">
              <w:rPr>
                <w:rFonts w:asciiTheme="minorHAnsi" w:eastAsiaTheme="minorEastAsia" w:hAnsiTheme="minorHAnsi" w:cstheme="minorBidi"/>
                <w:color w:val="4D5156"/>
                <w:sz w:val="20"/>
                <w:szCs w:val="20"/>
                <w:shd w:val="clear" w:color="auto" w:fill="FFFFFF"/>
              </w:rPr>
              <w:t> which means "Nothing but the best is good enough"</w:t>
            </w:r>
            <w:r w:rsidR="00C56B79" w:rsidRPr="3A7F310D">
              <w:rPr>
                <w:rFonts w:asciiTheme="minorHAnsi" w:eastAsiaTheme="minorEastAsia" w:hAnsiTheme="minorHAnsi" w:cstheme="minorBidi"/>
                <w:color w:val="4D5156"/>
                <w:sz w:val="20"/>
                <w:szCs w:val="20"/>
                <w:shd w:val="clear" w:color="auto" w:fill="FFFFFF"/>
              </w:rPr>
              <w:t>). Look at Warrington Wolves logo – what could the wolf represent? What about the colour choice?</w:t>
            </w:r>
          </w:p>
          <w:p w14:paraId="0417CF55" w14:textId="1989BC94" w:rsidR="00706BA8" w:rsidRDefault="000D372D" w:rsidP="3A7F310D">
            <w:pPr>
              <w:pStyle w:val="TableParagraph"/>
              <w:numPr>
                <w:ilvl w:val="0"/>
                <w:numId w:val="18"/>
              </w:numPr>
              <w:tabs>
                <w:tab w:val="left" w:pos="772"/>
                <w:tab w:val="left" w:pos="773"/>
              </w:tabs>
              <w:spacing w:before="1"/>
              <w:rPr>
                <w:rFonts w:asciiTheme="minorHAnsi" w:eastAsiaTheme="minorEastAsia" w:hAnsiTheme="minorHAnsi" w:cstheme="minorBidi"/>
                <w:sz w:val="20"/>
                <w:szCs w:val="20"/>
                <w:lang w:eastAsia="en-GB"/>
              </w:rPr>
            </w:pPr>
            <w:r w:rsidRPr="3A7F310D">
              <w:rPr>
                <w:rFonts w:asciiTheme="minorHAnsi" w:eastAsiaTheme="minorEastAsia" w:hAnsiTheme="minorHAnsi" w:cstheme="minorBidi"/>
                <w:sz w:val="20"/>
                <w:szCs w:val="20"/>
                <w:lang w:eastAsia="en-GB"/>
              </w:rPr>
              <w:lastRenderedPageBreak/>
              <w:t xml:space="preserve">Look at a selection of Christian </w:t>
            </w:r>
            <w:r w:rsidRPr="3A7F310D">
              <w:rPr>
                <w:rFonts w:asciiTheme="minorHAnsi" w:eastAsiaTheme="minorEastAsia" w:hAnsiTheme="minorHAnsi" w:cstheme="minorBidi"/>
                <w:color w:val="FF0000"/>
                <w:sz w:val="20"/>
                <w:szCs w:val="20"/>
                <w:lang w:eastAsia="en-GB"/>
              </w:rPr>
              <w:t>symbols</w:t>
            </w:r>
            <w:r w:rsidRPr="3A7F310D">
              <w:rPr>
                <w:rFonts w:asciiTheme="minorHAnsi" w:eastAsiaTheme="minorEastAsia" w:hAnsiTheme="minorHAnsi" w:cstheme="minorBidi"/>
                <w:sz w:val="20"/>
                <w:szCs w:val="20"/>
                <w:lang w:eastAsia="en-GB"/>
              </w:rPr>
              <w:t xml:space="preserve">. These should include: </w:t>
            </w:r>
          </w:p>
          <w:p w14:paraId="385215B6" w14:textId="038033BE" w:rsidR="00706BA8" w:rsidRPr="00706BA8" w:rsidRDefault="00706BA8" w:rsidP="3A7F310D">
            <w:pPr>
              <w:pStyle w:val="TableParagraph"/>
              <w:numPr>
                <w:ilvl w:val="1"/>
                <w:numId w:val="18"/>
              </w:numPr>
              <w:tabs>
                <w:tab w:val="left" w:pos="772"/>
                <w:tab w:val="left" w:pos="773"/>
              </w:tabs>
              <w:spacing w:before="1"/>
              <w:rPr>
                <w:rFonts w:asciiTheme="minorHAnsi" w:eastAsiaTheme="minorEastAsia" w:hAnsiTheme="minorHAnsi" w:cstheme="minorBidi"/>
                <w:sz w:val="20"/>
                <w:szCs w:val="20"/>
                <w:lang w:eastAsia="en-GB"/>
              </w:rPr>
            </w:pPr>
            <w:r w:rsidRPr="3A7F310D">
              <w:rPr>
                <w:rFonts w:asciiTheme="minorHAnsi" w:eastAsiaTheme="minorEastAsia" w:hAnsiTheme="minorHAnsi" w:cstheme="minorBidi"/>
                <w:sz w:val="20"/>
                <w:szCs w:val="20"/>
                <w:lang w:eastAsia="en-GB"/>
              </w:rPr>
              <w:t>the cross (reminds of the sacrifice Jesus made)</w:t>
            </w:r>
          </w:p>
          <w:p w14:paraId="2079AF92" w14:textId="5E80AF93" w:rsidR="00706BA8" w:rsidRPr="00706BA8" w:rsidRDefault="00706BA8" w:rsidP="3A7F310D">
            <w:pPr>
              <w:pStyle w:val="TableParagraph"/>
              <w:numPr>
                <w:ilvl w:val="1"/>
                <w:numId w:val="18"/>
              </w:numPr>
              <w:tabs>
                <w:tab w:val="left" w:pos="772"/>
                <w:tab w:val="left" w:pos="773"/>
              </w:tabs>
              <w:spacing w:before="1"/>
              <w:rPr>
                <w:rFonts w:asciiTheme="minorHAnsi" w:eastAsiaTheme="minorEastAsia" w:hAnsiTheme="minorHAnsi" w:cstheme="minorBidi"/>
                <w:sz w:val="20"/>
                <w:szCs w:val="20"/>
                <w:lang w:eastAsia="en-GB"/>
              </w:rPr>
            </w:pPr>
            <w:r w:rsidRPr="3A7F310D">
              <w:rPr>
                <w:rFonts w:asciiTheme="minorHAnsi" w:eastAsiaTheme="minorEastAsia" w:hAnsiTheme="minorHAnsi" w:cstheme="minorBidi"/>
                <w:sz w:val="20"/>
                <w:szCs w:val="20"/>
                <w:lang w:eastAsia="en-GB"/>
              </w:rPr>
              <w:t>the dove (a symbol of peace and hope but also of the Holy Spirit)</w:t>
            </w:r>
          </w:p>
          <w:p w14:paraId="110270B6" w14:textId="4093A91E" w:rsidR="00706BA8" w:rsidRPr="00706BA8" w:rsidRDefault="00682436" w:rsidP="3A7F310D">
            <w:pPr>
              <w:pStyle w:val="TableParagraph"/>
              <w:numPr>
                <w:ilvl w:val="1"/>
                <w:numId w:val="18"/>
              </w:numPr>
              <w:tabs>
                <w:tab w:val="left" w:pos="772"/>
                <w:tab w:val="left" w:pos="773"/>
              </w:tabs>
              <w:spacing w:before="1"/>
              <w:rPr>
                <w:rFonts w:asciiTheme="minorHAnsi" w:eastAsiaTheme="minorEastAsia" w:hAnsiTheme="minorHAnsi" w:cstheme="minorBidi"/>
                <w:sz w:val="20"/>
                <w:szCs w:val="20"/>
                <w:lang w:eastAsia="en-GB"/>
              </w:rPr>
            </w:pPr>
            <w:r w:rsidRPr="3A7F310D">
              <w:rPr>
                <w:rFonts w:asciiTheme="minorHAnsi" w:eastAsiaTheme="minorEastAsia" w:hAnsiTheme="minorHAnsi" w:cstheme="minorBidi"/>
                <w:sz w:val="20"/>
                <w:szCs w:val="20"/>
                <w:lang w:eastAsia="en-GB"/>
              </w:rPr>
              <w:t xml:space="preserve">a candle </w:t>
            </w:r>
            <w:r w:rsidR="00706BA8" w:rsidRPr="3A7F310D">
              <w:rPr>
                <w:rFonts w:asciiTheme="minorHAnsi" w:eastAsiaTheme="minorEastAsia" w:hAnsiTheme="minorHAnsi" w:cstheme="minorBidi"/>
                <w:sz w:val="20"/>
                <w:szCs w:val="20"/>
                <w:lang w:eastAsia="en-GB"/>
              </w:rPr>
              <w:t>(Jesus being the light of the world – link to prior learning)</w:t>
            </w:r>
          </w:p>
          <w:p w14:paraId="1F80DAA9" w14:textId="3E74EE7A" w:rsidR="00706BA8" w:rsidRPr="00706BA8" w:rsidRDefault="000D372D" w:rsidP="3A7F310D">
            <w:pPr>
              <w:pStyle w:val="TableParagraph"/>
              <w:numPr>
                <w:ilvl w:val="1"/>
                <w:numId w:val="18"/>
              </w:numPr>
              <w:tabs>
                <w:tab w:val="left" w:pos="772"/>
                <w:tab w:val="left" w:pos="773"/>
              </w:tabs>
              <w:spacing w:before="1"/>
              <w:rPr>
                <w:rFonts w:asciiTheme="minorHAnsi" w:eastAsiaTheme="minorEastAsia" w:hAnsiTheme="minorHAnsi" w:cstheme="minorBidi"/>
                <w:sz w:val="20"/>
                <w:szCs w:val="20"/>
                <w:lang w:eastAsia="en-GB"/>
              </w:rPr>
            </w:pPr>
            <w:r w:rsidRPr="3A7F310D">
              <w:rPr>
                <w:rFonts w:asciiTheme="minorHAnsi" w:eastAsiaTheme="minorEastAsia" w:hAnsiTheme="minorHAnsi" w:cstheme="minorBidi"/>
                <w:sz w:val="20"/>
                <w:szCs w:val="20"/>
                <w:lang w:eastAsia="en-GB"/>
              </w:rPr>
              <w:t xml:space="preserve">the holy trinity symbol </w:t>
            </w:r>
            <w:r w:rsidR="00706BA8" w:rsidRPr="3A7F310D">
              <w:rPr>
                <w:rFonts w:asciiTheme="minorHAnsi" w:eastAsiaTheme="minorEastAsia" w:hAnsiTheme="minorHAnsi" w:cstheme="minorBidi"/>
                <w:sz w:val="20"/>
                <w:szCs w:val="20"/>
                <w:lang w:eastAsia="en-GB"/>
              </w:rPr>
              <w:t>(God is made of 3 entities – Father, Son and Holy Spirit)</w:t>
            </w:r>
          </w:p>
          <w:p w14:paraId="4AA8963E" w14:textId="67F37AB4" w:rsidR="00706BA8" w:rsidRPr="00706BA8" w:rsidRDefault="00706BA8" w:rsidP="3A7F310D">
            <w:pPr>
              <w:pStyle w:val="TableParagraph"/>
              <w:numPr>
                <w:ilvl w:val="1"/>
                <w:numId w:val="18"/>
              </w:numPr>
              <w:tabs>
                <w:tab w:val="left" w:pos="772"/>
                <w:tab w:val="left" w:pos="773"/>
              </w:tabs>
              <w:spacing w:before="1"/>
              <w:rPr>
                <w:rFonts w:asciiTheme="minorHAnsi" w:eastAsiaTheme="minorEastAsia" w:hAnsiTheme="minorHAnsi" w:cstheme="minorBidi"/>
                <w:sz w:val="20"/>
                <w:szCs w:val="20"/>
                <w:lang w:eastAsia="en-GB"/>
              </w:rPr>
            </w:pPr>
            <w:r w:rsidRPr="3A7F310D">
              <w:rPr>
                <w:rFonts w:asciiTheme="minorHAnsi" w:eastAsiaTheme="minorEastAsia" w:hAnsiTheme="minorHAnsi" w:cstheme="minorBidi"/>
                <w:sz w:val="20"/>
                <w:szCs w:val="20"/>
                <w:lang w:eastAsia="en-GB"/>
              </w:rPr>
              <w:t>the</w:t>
            </w:r>
            <w:r w:rsidR="000D372D" w:rsidRPr="3A7F310D">
              <w:rPr>
                <w:rFonts w:asciiTheme="minorHAnsi" w:eastAsiaTheme="minorEastAsia" w:hAnsiTheme="minorHAnsi" w:cstheme="minorBidi"/>
                <w:sz w:val="20"/>
                <w:szCs w:val="20"/>
                <w:lang w:eastAsia="en-GB"/>
              </w:rPr>
              <w:t xml:space="preserve"> fish</w:t>
            </w:r>
            <w:r w:rsidRPr="3A7F310D">
              <w:rPr>
                <w:rFonts w:asciiTheme="minorHAnsi" w:eastAsiaTheme="minorEastAsia" w:hAnsiTheme="minorHAnsi" w:cstheme="minorBidi"/>
                <w:sz w:val="20"/>
                <w:szCs w:val="20"/>
                <w:lang w:eastAsia="en-GB"/>
              </w:rPr>
              <w:t xml:space="preserve"> symbol (</w:t>
            </w:r>
            <w:r w:rsidRPr="3A7F310D">
              <w:rPr>
                <w:rFonts w:asciiTheme="minorHAnsi" w:eastAsiaTheme="minorEastAsia" w:hAnsiTheme="minorHAnsi" w:cstheme="minorBidi"/>
                <w:sz w:val="20"/>
                <w:szCs w:val="20"/>
              </w:rPr>
              <w:t xml:space="preserve">the </w:t>
            </w:r>
            <w:proofErr w:type="spellStart"/>
            <w:r w:rsidRPr="3A7F310D">
              <w:rPr>
                <w:rFonts w:asciiTheme="minorHAnsi" w:eastAsiaTheme="minorEastAsia" w:hAnsiTheme="minorHAnsi" w:cstheme="minorBidi"/>
                <w:sz w:val="20"/>
                <w:szCs w:val="20"/>
              </w:rPr>
              <w:t>Ichthus</w:t>
            </w:r>
            <w:proofErr w:type="spellEnd"/>
            <w:r w:rsidRPr="3A7F310D">
              <w:rPr>
                <w:rFonts w:asciiTheme="minorHAnsi" w:eastAsiaTheme="minorEastAsia" w:hAnsiTheme="minorHAnsi" w:cstheme="minorBidi"/>
                <w:sz w:val="20"/>
                <w:szCs w:val="20"/>
              </w:rPr>
              <w:t xml:space="preserve"> represents the phrase of ‘Jesus Christ God’s Son is </w:t>
            </w:r>
            <w:proofErr w:type="spellStart"/>
            <w:r w:rsidRPr="3A7F310D">
              <w:rPr>
                <w:rFonts w:asciiTheme="minorHAnsi" w:eastAsiaTheme="minorEastAsia" w:hAnsiTheme="minorHAnsi" w:cstheme="minorBidi"/>
                <w:sz w:val="20"/>
                <w:szCs w:val="20"/>
              </w:rPr>
              <w:t>Saviour</w:t>
            </w:r>
            <w:proofErr w:type="spellEnd"/>
            <w:r w:rsidRPr="3A7F310D">
              <w:rPr>
                <w:rFonts w:asciiTheme="minorHAnsi" w:eastAsiaTheme="minorEastAsia" w:hAnsiTheme="minorHAnsi" w:cstheme="minorBidi"/>
                <w:sz w:val="20"/>
                <w:szCs w:val="20"/>
              </w:rPr>
              <w:t>’ and originates from the Greek word for fish)</w:t>
            </w:r>
          </w:p>
          <w:p w14:paraId="0BC2D32E" w14:textId="1125DB48" w:rsidR="000D372D" w:rsidRPr="00706BA8" w:rsidRDefault="000D372D" w:rsidP="3A7F310D">
            <w:pPr>
              <w:pStyle w:val="TableParagraph"/>
              <w:numPr>
                <w:ilvl w:val="0"/>
                <w:numId w:val="18"/>
              </w:numPr>
              <w:tabs>
                <w:tab w:val="left" w:pos="772"/>
                <w:tab w:val="left" w:pos="773"/>
              </w:tabs>
              <w:spacing w:before="1"/>
              <w:rPr>
                <w:rFonts w:asciiTheme="minorHAnsi" w:eastAsiaTheme="minorEastAsia" w:hAnsiTheme="minorHAnsi" w:cstheme="minorBidi"/>
                <w:sz w:val="20"/>
                <w:szCs w:val="20"/>
                <w:lang w:eastAsia="en-GB"/>
              </w:rPr>
            </w:pPr>
            <w:r w:rsidRPr="3A7F310D">
              <w:rPr>
                <w:rFonts w:asciiTheme="minorHAnsi" w:eastAsiaTheme="minorEastAsia" w:hAnsiTheme="minorHAnsi" w:cstheme="minorBidi"/>
                <w:sz w:val="20"/>
                <w:szCs w:val="20"/>
                <w:lang w:eastAsia="en-GB"/>
              </w:rPr>
              <w:t xml:space="preserve">Match </w:t>
            </w:r>
            <w:r w:rsidR="00D84BD3" w:rsidRPr="3A7F310D">
              <w:rPr>
                <w:rFonts w:asciiTheme="minorHAnsi" w:eastAsiaTheme="minorEastAsia" w:hAnsiTheme="minorHAnsi" w:cstheme="minorBidi"/>
                <w:sz w:val="20"/>
                <w:szCs w:val="20"/>
                <w:lang w:eastAsia="en-GB"/>
              </w:rPr>
              <w:t xml:space="preserve">each </w:t>
            </w:r>
            <w:r w:rsidRPr="3A7F310D">
              <w:rPr>
                <w:rFonts w:asciiTheme="minorHAnsi" w:eastAsiaTheme="minorEastAsia" w:hAnsiTheme="minorHAnsi" w:cstheme="minorBidi"/>
                <w:sz w:val="20"/>
                <w:szCs w:val="20"/>
                <w:lang w:eastAsia="en-GB"/>
              </w:rPr>
              <w:t>symbol to a description of the belief shown</w:t>
            </w:r>
            <w:r w:rsidR="00D84BD3" w:rsidRPr="3A7F310D">
              <w:rPr>
                <w:rFonts w:asciiTheme="minorHAnsi" w:eastAsiaTheme="minorEastAsia" w:hAnsiTheme="minorHAnsi" w:cstheme="minorBidi"/>
                <w:sz w:val="20"/>
                <w:szCs w:val="20"/>
                <w:lang w:eastAsia="en-GB"/>
              </w:rPr>
              <w:t xml:space="preserve"> and use these symbols to ask children to </w:t>
            </w:r>
            <w:proofErr w:type="spellStart"/>
            <w:r w:rsidR="00D84BD3" w:rsidRPr="3A7F310D">
              <w:rPr>
                <w:rFonts w:asciiTheme="minorHAnsi" w:eastAsiaTheme="minorEastAsia" w:hAnsiTheme="minorHAnsi" w:cstheme="minorBidi"/>
                <w:sz w:val="20"/>
                <w:szCs w:val="20"/>
                <w:lang w:eastAsia="en-GB"/>
              </w:rPr>
              <w:t>summarise</w:t>
            </w:r>
            <w:proofErr w:type="spellEnd"/>
            <w:r w:rsidR="00D84BD3" w:rsidRPr="3A7F310D">
              <w:rPr>
                <w:rFonts w:asciiTheme="minorHAnsi" w:eastAsiaTheme="minorEastAsia" w:hAnsiTheme="minorHAnsi" w:cstheme="minorBidi"/>
                <w:sz w:val="20"/>
                <w:szCs w:val="20"/>
                <w:lang w:eastAsia="en-GB"/>
              </w:rPr>
              <w:t xml:space="preserve"> the main beliefs of Christianity in their own words I.e. Christians believe that Jesus died on the cross to save them from their sins …</w:t>
            </w:r>
          </w:p>
          <w:p w14:paraId="408EC644" w14:textId="77777777" w:rsidR="00D84BD3" w:rsidRDefault="00D84BD3" w:rsidP="3A7F310D">
            <w:pPr>
              <w:textAlignment w:val="baseline"/>
              <w:rPr>
                <w:rFonts w:asciiTheme="minorHAnsi" w:eastAsiaTheme="minorEastAsia" w:hAnsiTheme="minorHAnsi" w:cstheme="minorBidi"/>
                <w:color w:val="4D5156"/>
                <w:sz w:val="20"/>
                <w:szCs w:val="20"/>
                <w:shd w:val="clear" w:color="auto" w:fill="FFFFFF"/>
              </w:rPr>
            </w:pPr>
          </w:p>
          <w:p w14:paraId="0CCBB87A" w14:textId="4058F313" w:rsidR="000D372D" w:rsidRPr="00D84BD3" w:rsidRDefault="000D372D" w:rsidP="3A7F310D">
            <w:pPr>
              <w:textAlignment w:val="baseline"/>
              <w:rPr>
                <w:rFonts w:asciiTheme="minorHAnsi" w:eastAsiaTheme="minorEastAsia" w:hAnsiTheme="minorHAnsi" w:cstheme="minorBidi"/>
                <w:b/>
                <w:bCs/>
                <w:i/>
                <w:iCs/>
                <w:sz w:val="20"/>
                <w:szCs w:val="20"/>
                <w:lang w:eastAsia="en-GB"/>
              </w:rPr>
            </w:pPr>
            <w:r w:rsidRPr="3A7F310D">
              <w:rPr>
                <w:rFonts w:asciiTheme="minorHAnsi" w:eastAsiaTheme="minorEastAsia" w:hAnsiTheme="minorHAnsi" w:cstheme="minorBidi"/>
                <w:b/>
                <w:bCs/>
                <w:i/>
                <w:iCs/>
                <w:sz w:val="20"/>
                <w:szCs w:val="20"/>
                <w:shd w:val="clear" w:color="auto" w:fill="FFFFFF"/>
              </w:rPr>
              <w:t xml:space="preserve">Vocabulary: </w:t>
            </w:r>
            <w:r w:rsidR="00706BA8" w:rsidRPr="3A7F310D">
              <w:rPr>
                <w:rFonts w:asciiTheme="minorHAnsi" w:eastAsiaTheme="minorEastAsia" w:hAnsiTheme="minorHAnsi" w:cstheme="minorBidi"/>
                <w:b/>
                <w:bCs/>
                <w:i/>
                <w:iCs/>
                <w:sz w:val="20"/>
                <w:szCs w:val="20"/>
                <w:shd w:val="clear" w:color="auto" w:fill="FFFFFF"/>
              </w:rPr>
              <w:t xml:space="preserve">symbols, </w:t>
            </w:r>
            <w:r w:rsidR="00D84BD3" w:rsidRPr="3A7F310D">
              <w:rPr>
                <w:rFonts w:asciiTheme="minorHAnsi" w:eastAsiaTheme="minorEastAsia" w:hAnsiTheme="minorHAnsi" w:cstheme="minorBidi"/>
                <w:b/>
                <w:bCs/>
                <w:i/>
                <w:iCs/>
                <w:sz w:val="20"/>
                <w:szCs w:val="20"/>
                <w:shd w:val="clear" w:color="auto" w:fill="FFFFFF"/>
              </w:rPr>
              <w:t>cross, values</w:t>
            </w:r>
          </w:p>
        </w:tc>
      </w:tr>
      <w:tr w:rsidR="001D1013" w14:paraId="02438407" w14:textId="77777777" w:rsidTr="3A7F310D">
        <w:tc>
          <w:tcPr>
            <w:tcW w:w="5000" w:type="pct"/>
          </w:tcPr>
          <w:p w14:paraId="17391A23" w14:textId="5DC93903" w:rsidR="001D1013" w:rsidRPr="00C92B5D" w:rsidRDefault="00DD0A45" w:rsidP="3A7F310D">
            <w:pPr>
              <w:rPr>
                <w:rFonts w:asciiTheme="minorHAnsi" w:eastAsiaTheme="minorEastAsia" w:hAnsiTheme="minorHAnsi" w:cstheme="minorBidi"/>
                <w:b/>
                <w:bCs/>
                <w:sz w:val="20"/>
                <w:szCs w:val="20"/>
              </w:rPr>
            </w:pPr>
            <w:r w:rsidRPr="3A7F310D">
              <w:rPr>
                <w:rFonts w:asciiTheme="minorHAnsi" w:eastAsiaTheme="minorEastAsia" w:hAnsiTheme="minorHAnsi" w:cstheme="minorBidi"/>
                <w:b/>
                <w:bCs/>
                <w:sz w:val="20"/>
                <w:szCs w:val="20"/>
              </w:rPr>
              <w:lastRenderedPageBreak/>
              <w:t>Session</w:t>
            </w:r>
            <w:r w:rsidR="001D1013" w:rsidRPr="3A7F310D">
              <w:rPr>
                <w:rFonts w:asciiTheme="minorHAnsi" w:eastAsiaTheme="minorEastAsia" w:hAnsiTheme="minorHAnsi" w:cstheme="minorBidi"/>
                <w:b/>
                <w:bCs/>
                <w:sz w:val="20"/>
                <w:szCs w:val="20"/>
              </w:rPr>
              <w:t xml:space="preserve"> 2:</w:t>
            </w:r>
            <w:r w:rsidR="008832A5" w:rsidRPr="3A7F310D">
              <w:rPr>
                <w:rFonts w:asciiTheme="minorHAnsi" w:eastAsiaTheme="minorEastAsia" w:hAnsiTheme="minorHAnsi" w:cstheme="minorBidi"/>
                <w:b/>
                <w:bCs/>
                <w:color w:val="000000"/>
                <w:sz w:val="20"/>
                <w:szCs w:val="20"/>
                <w:shd w:val="clear" w:color="auto" w:fill="FFFFFF"/>
              </w:rPr>
              <w:t xml:space="preserve"> </w:t>
            </w:r>
            <w:r w:rsidR="00D84BD3" w:rsidRPr="3A7F310D">
              <w:rPr>
                <w:rFonts w:asciiTheme="minorHAnsi" w:eastAsiaTheme="minorEastAsia" w:hAnsiTheme="minorHAnsi" w:cstheme="minorBidi"/>
                <w:b/>
                <w:bCs/>
                <w:color w:val="000000"/>
                <w:sz w:val="20"/>
                <w:szCs w:val="20"/>
                <w:shd w:val="clear" w:color="auto" w:fill="FFFFFF"/>
              </w:rPr>
              <w:t>Where can we find symbols in a church and why are they there?</w:t>
            </w:r>
          </w:p>
          <w:p w14:paraId="251CAE08" w14:textId="6745A3EE" w:rsidR="37ED55F5" w:rsidRDefault="37ED55F5" w:rsidP="3A7F310D">
            <w:pPr>
              <w:rPr>
                <w:rFonts w:asciiTheme="minorHAnsi" w:eastAsiaTheme="minorEastAsia" w:hAnsiTheme="minorHAnsi" w:cstheme="minorBidi"/>
                <w:b/>
                <w:bCs/>
                <w:sz w:val="20"/>
                <w:szCs w:val="20"/>
              </w:rPr>
            </w:pPr>
            <w:r w:rsidRPr="3A7F310D">
              <w:rPr>
                <w:rFonts w:asciiTheme="minorHAnsi" w:eastAsiaTheme="minorEastAsia" w:hAnsiTheme="minorHAnsi" w:cstheme="minorBidi"/>
                <w:b/>
                <w:bCs/>
                <w:sz w:val="20"/>
                <w:szCs w:val="20"/>
              </w:rPr>
              <w:t>Learn</w:t>
            </w:r>
            <w:r w:rsidR="16E824F7" w:rsidRPr="3A7F310D">
              <w:rPr>
                <w:rFonts w:asciiTheme="minorHAnsi" w:eastAsiaTheme="minorEastAsia" w:hAnsiTheme="minorHAnsi" w:cstheme="minorBidi"/>
                <w:b/>
                <w:bCs/>
                <w:sz w:val="20"/>
                <w:szCs w:val="20"/>
              </w:rPr>
              <w:t xml:space="preserve"> that there are many different symbols that are used in Christian worship to remind Christians of their main beliefs and values.</w:t>
            </w:r>
          </w:p>
          <w:p w14:paraId="1CA442BB" w14:textId="359C1D7D" w:rsidR="6C4E37B7" w:rsidRDefault="6C4E37B7" w:rsidP="3A7F310D">
            <w:pPr>
              <w:rPr>
                <w:rFonts w:asciiTheme="minorHAnsi" w:eastAsiaTheme="minorEastAsia" w:hAnsiTheme="minorHAnsi" w:cstheme="minorBidi"/>
                <w:b/>
                <w:bCs/>
                <w:sz w:val="20"/>
                <w:szCs w:val="20"/>
                <w:u w:val="single"/>
              </w:rPr>
            </w:pPr>
            <w:r w:rsidRPr="3A7F310D">
              <w:rPr>
                <w:rFonts w:asciiTheme="minorHAnsi" w:eastAsiaTheme="minorEastAsia" w:hAnsiTheme="minorHAnsi" w:cstheme="minorBidi"/>
                <w:b/>
                <w:bCs/>
                <w:sz w:val="20"/>
                <w:szCs w:val="20"/>
                <w:u w:val="single"/>
              </w:rPr>
              <w:t>Core Knowledge.</w:t>
            </w:r>
          </w:p>
          <w:p w14:paraId="025A50A2" w14:textId="78D73D5E" w:rsidR="3028AAE8" w:rsidRDefault="3028AAE8" w:rsidP="3A7F310D">
            <w:pPr>
              <w:pStyle w:val="ListParagraph"/>
              <w:numPr>
                <w:ilvl w:val="0"/>
                <w:numId w:val="22"/>
              </w:numPr>
              <w:spacing w:line="247" w:lineRule="auto"/>
              <w:rPr>
                <w:rFonts w:asciiTheme="minorHAnsi" w:eastAsiaTheme="minorEastAsia" w:hAnsiTheme="minorHAnsi" w:cstheme="minorBidi"/>
                <w:sz w:val="20"/>
                <w:szCs w:val="20"/>
              </w:rPr>
            </w:pPr>
            <w:r w:rsidRPr="3A7F310D">
              <w:rPr>
                <w:rFonts w:asciiTheme="minorHAnsi" w:eastAsiaTheme="minorEastAsia" w:hAnsiTheme="minorHAnsi" w:cstheme="minorBidi"/>
                <w:sz w:val="20"/>
                <w:szCs w:val="20"/>
              </w:rPr>
              <w:t>To know that Christians are united by the shared belief that God made the world and that he sent his son, Jesus, to save them</w:t>
            </w:r>
          </w:p>
          <w:p w14:paraId="0557947D" w14:textId="2437F9DF" w:rsidR="3028AAE8" w:rsidRDefault="3028AAE8" w:rsidP="3A7F310D">
            <w:pPr>
              <w:pStyle w:val="ListParagraph"/>
              <w:numPr>
                <w:ilvl w:val="0"/>
                <w:numId w:val="22"/>
              </w:numPr>
              <w:rPr>
                <w:rFonts w:asciiTheme="minorHAnsi" w:eastAsiaTheme="minorEastAsia" w:hAnsiTheme="minorHAnsi" w:cstheme="minorBidi"/>
                <w:sz w:val="20"/>
                <w:szCs w:val="20"/>
              </w:rPr>
            </w:pPr>
            <w:r w:rsidRPr="3A7F310D">
              <w:rPr>
                <w:rFonts w:asciiTheme="minorHAnsi" w:eastAsiaTheme="minorEastAsia" w:hAnsiTheme="minorHAnsi" w:cstheme="minorBidi"/>
                <w:sz w:val="20"/>
                <w:szCs w:val="20"/>
              </w:rPr>
              <w:t>To know that the main symbols of Christianity include a cross, a dove and a candle, these represent the main shared beliefs of Christians</w:t>
            </w:r>
          </w:p>
          <w:p w14:paraId="437388FA" w14:textId="0E34B5D0" w:rsidR="36A68E01" w:rsidRDefault="36A68E01" w:rsidP="3A7F310D">
            <w:pPr>
              <w:pStyle w:val="ListParagraph"/>
              <w:numPr>
                <w:ilvl w:val="0"/>
                <w:numId w:val="22"/>
              </w:numPr>
              <w:rPr>
                <w:rFonts w:asciiTheme="minorHAnsi" w:eastAsiaTheme="minorEastAsia" w:hAnsiTheme="minorHAnsi" w:cstheme="minorBidi"/>
                <w:sz w:val="20"/>
                <w:szCs w:val="20"/>
              </w:rPr>
            </w:pPr>
            <w:r w:rsidRPr="3A7F310D">
              <w:rPr>
                <w:rFonts w:asciiTheme="minorHAnsi" w:eastAsiaTheme="minorEastAsia" w:hAnsiTheme="minorHAnsi" w:cstheme="minorBidi"/>
                <w:sz w:val="20"/>
                <w:szCs w:val="20"/>
              </w:rPr>
              <w:t>To recognise that churches can look very different but they share many of the same features such as pulpits, candles, and baptismal fonts or pools.</w:t>
            </w:r>
          </w:p>
          <w:p w14:paraId="4C97F811" w14:textId="25E71FF4" w:rsidR="00BF3AE6" w:rsidRPr="00F951BF" w:rsidRDefault="00BF3AE6" w:rsidP="3A7F310D">
            <w:pPr>
              <w:spacing w:line="247" w:lineRule="auto"/>
              <w:rPr>
                <w:rFonts w:asciiTheme="minorHAnsi" w:eastAsiaTheme="minorEastAsia" w:hAnsiTheme="minorHAnsi" w:cstheme="minorBidi"/>
                <w:b/>
                <w:bCs/>
                <w:sz w:val="20"/>
                <w:szCs w:val="20"/>
                <w:u w:val="single"/>
              </w:rPr>
            </w:pPr>
          </w:p>
          <w:p w14:paraId="7BB0C0C6" w14:textId="664610EE" w:rsidR="00BF3AE6" w:rsidRPr="00F951BF" w:rsidRDefault="5D5B839B" w:rsidP="3A7F310D">
            <w:pPr>
              <w:spacing w:line="247" w:lineRule="auto"/>
              <w:rPr>
                <w:rFonts w:asciiTheme="minorHAnsi" w:eastAsiaTheme="minorEastAsia" w:hAnsiTheme="minorHAnsi" w:cstheme="minorBidi"/>
                <w:b/>
                <w:bCs/>
                <w:sz w:val="20"/>
                <w:szCs w:val="20"/>
                <w:u w:val="single"/>
              </w:rPr>
            </w:pPr>
            <w:r w:rsidRPr="3A7F310D">
              <w:rPr>
                <w:rFonts w:asciiTheme="minorHAnsi" w:eastAsiaTheme="minorEastAsia" w:hAnsiTheme="minorHAnsi" w:cstheme="minorBidi"/>
                <w:b/>
                <w:bCs/>
                <w:sz w:val="20"/>
                <w:szCs w:val="20"/>
                <w:u w:val="single"/>
              </w:rPr>
              <w:t>Suggested Activities</w:t>
            </w:r>
            <w:r w:rsidR="582FC97F" w:rsidRPr="3A7F310D">
              <w:rPr>
                <w:rFonts w:asciiTheme="minorHAnsi" w:eastAsiaTheme="minorEastAsia" w:hAnsiTheme="minorHAnsi" w:cstheme="minorBidi"/>
                <w:b/>
                <w:bCs/>
                <w:sz w:val="20"/>
                <w:szCs w:val="20"/>
                <w:u w:val="single"/>
              </w:rPr>
              <w:t>/Teacher subject knowledge</w:t>
            </w:r>
          </w:p>
          <w:p w14:paraId="5589AA71" w14:textId="759631E1" w:rsidR="00BF3AE6" w:rsidRPr="00F951BF" w:rsidRDefault="00BF3AE6" w:rsidP="3A7F310D">
            <w:pPr>
              <w:pStyle w:val="TableParagraph"/>
              <w:spacing w:line="247" w:lineRule="auto"/>
              <w:rPr>
                <w:rFonts w:asciiTheme="minorHAnsi" w:eastAsiaTheme="minorEastAsia" w:hAnsiTheme="minorHAnsi" w:cstheme="minorBidi"/>
                <w:sz w:val="20"/>
                <w:szCs w:val="20"/>
                <w:lang w:eastAsia="en-GB"/>
              </w:rPr>
            </w:pPr>
            <w:r w:rsidRPr="3A7F310D">
              <w:rPr>
                <w:rFonts w:asciiTheme="minorHAnsi" w:eastAsiaTheme="minorEastAsia" w:hAnsiTheme="minorHAnsi" w:cstheme="minorBidi"/>
                <w:sz w:val="20"/>
                <w:szCs w:val="20"/>
                <w:lang w:eastAsia="en-GB"/>
              </w:rPr>
              <w:t xml:space="preserve">Look at a range of photos of different types of Christian churches – both inside and out- (Cathedrals, small village churches, Methodist churches) – allow the children to investigate similarities and differences. </w:t>
            </w:r>
            <w:r w:rsidR="00D84BD3" w:rsidRPr="3A7F310D">
              <w:rPr>
                <w:rFonts w:asciiTheme="minorHAnsi" w:eastAsiaTheme="minorEastAsia" w:hAnsiTheme="minorHAnsi" w:cstheme="minorBidi"/>
                <w:sz w:val="20"/>
                <w:szCs w:val="20"/>
                <w:lang w:eastAsia="en-GB"/>
              </w:rPr>
              <w:t xml:space="preserve">Discuss how the central beliefs are </w:t>
            </w:r>
            <w:r w:rsidRPr="3A7F310D">
              <w:rPr>
                <w:rFonts w:asciiTheme="minorHAnsi" w:eastAsiaTheme="minorEastAsia" w:hAnsiTheme="minorHAnsi" w:cstheme="minorBidi"/>
                <w:sz w:val="20"/>
                <w:szCs w:val="20"/>
                <w:lang w:eastAsia="en-GB"/>
              </w:rPr>
              <w:t>evident in the church building e.g. the cross is visible, a baptismal font or pool, a pulpit</w:t>
            </w:r>
          </w:p>
          <w:p w14:paraId="41F6B47B" w14:textId="5AE0E475" w:rsidR="00F951BF" w:rsidRPr="00F951BF" w:rsidRDefault="00F951BF" w:rsidP="3A7F310D">
            <w:pPr>
              <w:pStyle w:val="TableParagraph"/>
              <w:numPr>
                <w:ilvl w:val="0"/>
                <w:numId w:val="18"/>
              </w:numPr>
              <w:tabs>
                <w:tab w:val="left" w:pos="772"/>
                <w:tab w:val="left" w:pos="773"/>
              </w:tabs>
              <w:spacing w:line="247" w:lineRule="auto"/>
              <w:ind w:right="415"/>
              <w:rPr>
                <w:rFonts w:asciiTheme="minorHAnsi" w:eastAsiaTheme="minorEastAsia" w:hAnsiTheme="minorHAnsi" w:cstheme="minorBidi"/>
                <w:sz w:val="20"/>
                <w:szCs w:val="20"/>
                <w:lang w:eastAsia="en-GB"/>
              </w:rPr>
            </w:pPr>
            <w:r w:rsidRPr="3A7F310D">
              <w:rPr>
                <w:rFonts w:asciiTheme="minorHAnsi" w:eastAsiaTheme="minorEastAsia" w:hAnsiTheme="minorHAnsi" w:cstheme="minorBidi"/>
                <w:sz w:val="20"/>
                <w:szCs w:val="20"/>
                <w:lang w:eastAsia="en-GB"/>
              </w:rPr>
              <w:t>Church buildings come in many different shapes and sizes. They can be traditional or modern. Differences in architecture, layout and style are important because they say something about the beliefs of the people who worship there. Some common shapes for churches are:</w:t>
            </w:r>
          </w:p>
          <w:p w14:paraId="720B72A8" w14:textId="286B9BAE" w:rsidR="00F951BF" w:rsidRPr="00F951BF" w:rsidRDefault="00F951BF" w:rsidP="3A7F310D">
            <w:pPr>
              <w:pStyle w:val="TableParagraph"/>
              <w:numPr>
                <w:ilvl w:val="1"/>
                <w:numId w:val="18"/>
              </w:numPr>
              <w:tabs>
                <w:tab w:val="left" w:pos="772"/>
                <w:tab w:val="left" w:pos="773"/>
              </w:tabs>
              <w:spacing w:line="247" w:lineRule="auto"/>
              <w:ind w:right="415"/>
              <w:rPr>
                <w:rFonts w:asciiTheme="minorHAnsi" w:eastAsiaTheme="minorEastAsia" w:hAnsiTheme="minorHAnsi" w:cstheme="minorBidi"/>
                <w:sz w:val="20"/>
                <w:szCs w:val="20"/>
                <w:lang w:eastAsia="en-GB"/>
              </w:rPr>
            </w:pPr>
            <w:r w:rsidRPr="3A7F310D">
              <w:rPr>
                <w:rFonts w:asciiTheme="minorHAnsi" w:eastAsiaTheme="minorEastAsia" w:hAnsiTheme="minorHAnsi" w:cstheme="minorBidi"/>
                <w:sz w:val="20"/>
                <w:szCs w:val="20"/>
                <w:lang w:eastAsia="en-GB"/>
              </w:rPr>
              <w:t xml:space="preserve">Cruciform - ‘Cruciform’ means cross-shaped. This design highlights the importance of Jesus’ death on the cross. </w:t>
            </w:r>
          </w:p>
          <w:p w14:paraId="4369035C" w14:textId="43402605" w:rsidR="00F951BF" w:rsidRPr="00F951BF" w:rsidRDefault="00F951BF" w:rsidP="3A7F310D">
            <w:pPr>
              <w:pStyle w:val="TableParagraph"/>
              <w:numPr>
                <w:ilvl w:val="1"/>
                <w:numId w:val="18"/>
              </w:numPr>
              <w:tabs>
                <w:tab w:val="left" w:pos="772"/>
                <w:tab w:val="left" w:pos="773"/>
              </w:tabs>
              <w:spacing w:line="247" w:lineRule="auto"/>
              <w:ind w:right="415"/>
              <w:rPr>
                <w:rFonts w:asciiTheme="minorHAnsi" w:eastAsiaTheme="minorEastAsia" w:hAnsiTheme="minorHAnsi" w:cstheme="minorBidi"/>
                <w:sz w:val="20"/>
                <w:szCs w:val="20"/>
                <w:lang w:eastAsia="en-GB"/>
              </w:rPr>
            </w:pPr>
            <w:r w:rsidRPr="3A7F310D">
              <w:rPr>
                <w:rFonts w:asciiTheme="minorHAnsi" w:eastAsiaTheme="minorEastAsia" w:hAnsiTheme="minorHAnsi" w:cstheme="minorBidi"/>
                <w:sz w:val="20"/>
                <w:szCs w:val="20"/>
                <w:lang w:eastAsia="en-GB"/>
              </w:rPr>
              <w:t xml:space="preserve">Barn style - A barn style church is rectangular in shape, allowing the eye to be drawn to the front of the church where the pulpit is the focal point. This style is used by denominations who focus on the importance of preaching the word of God. </w:t>
            </w:r>
          </w:p>
          <w:p w14:paraId="02EA45A8" w14:textId="18096F22" w:rsidR="00F951BF" w:rsidRPr="00F951BF" w:rsidRDefault="00F951BF" w:rsidP="3A7F310D">
            <w:pPr>
              <w:pStyle w:val="TableParagraph"/>
              <w:numPr>
                <w:ilvl w:val="1"/>
                <w:numId w:val="18"/>
              </w:numPr>
              <w:tabs>
                <w:tab w:val="left" w:pos="772"/>
                <w:tab w:val="left" w:pos="773"/>
              </w:tabs>
              <w:spacing w:line="247" w:lineRule="auto"/>
              <w:ind w:right="415"/>
              <w:rPr>
                <w:rFonts w:asciiTheme="minorHAnsi" w:eastAsiaTheme="minorEastAsia" w:hAnsiTheme="minorHAnsi" w:cstheme="minorBidi"/>
                <w:sz w:val="20"/>
                <w:szCs w:val="20"/>
                <w:lang w:eastAsia="en-GB"/>
              </w:rPr>
            </w:pPr>
            <w:r w:rsidRPr="3A7F310D">
              <w:rPr>
                <w:rFonts w:asciiTheme="minorHAnsi" w:eastAsiaTheme="minorEastAsia" w:hAnsiTheme="minorHAnsi" w:cstheme="minorBidi"/>
                <w:sz w:val="20"/>
                <w:szCs w:val="20"/>
                <w:lang w:eastAsia="en-GB"/>
              </w:rPr>
              <w:t xml:space="preserve">Circular - Some modern designs are built in the shape of a circle or oval. This shape can convey the idea that all people who worship in the building are of equal importance. Some modern designs of Roman Catholic churches have the altar in the </w:t>
            </w:r>
            <w:proofErr w:type="spellStart"/>
            <w:r w:rsidRPr="3A7F310D">
              <w:rPr>
                <w:rFonts w:asciiTheme="minorHAnsi" w:eastAsiaTheme="minorEastAsia" w:hAnsiTheme="minorHAnsi" w:cstheme="minorBidi"/>
                <w:sz w:val="20"/>
                <w:szCs w:val="20"/>
                <w:lang w:eastAsia="en-GB"/>
              </w:rPr>
              <w:t>centre</w:t>
            </w:r>
            <w:proofErr w:type="spellEnd"/>
            <w:r w:rsidRPr="3A7F310D">
              <w:rPr>
                <w:rFonts w:asciiTheme="minorHAnsi" w:eastAsiaTheme="minorEastAsia" w:hAnsiTheme="minorHAnsi" w:cstheme="minorBidi"/>
                <w:sz w:val="20"/>
                <w:szCs w:val="20"/>
                <w:lang w:eastAsia="en-GB"/>
              </w:rPr>
              <w:t xml:space="preserve"> of a circular building to show that the Mass is the central part of worship.</w:t>
            </w:r>
          </w:p>
          <w:p w14:paraId="0CF994AC" w14:textId="6BBD47CF" w:rsidR="00BF3AE6" w:rsidRPr="00BF3AE6" w:rsidRDefault="00C92B5D" w:rsidP="3A7F310D">
            <w:pPr>
              <w:pStyle w:val="TableParagraph"/>
              <w:numPr>
                <w:ilvl w:val="0"/>
                <w:numId w:val="18"/>
              </w:numPr>
              <w:tabs>
                <w:tab w:val="left" w:pos="772"/>
                <w:tab w:val="left" w:pos="773"/>
              </w:tabs>
              <w:spacing w:line="247" w:lineRule="auto"/>
              <w:ind w:right="415"/>
              <w:rPr>
                <w:rFonts w:asciiTheme="minorHAnsi" w:eastAsiaTheme="minorEastAsia" w:hAnsiTheme="minorHAnsi" w:cstheme="minorBidi"/>
                <w:sz w:val="20"/>
                <w:szCs w:val="20"/>
                <w:lang w:eastAsia="en-GB"/>
              </w:rPr>
            </w:pPr>
            <w:r w:rsidRPr="3A7F310D">
              <w:rPr>
                <w:rFonts w:asciiTheme="minorHAnsi" w:eastAsiaTheme="minorEastAsia" w:hAnsiTheme="minorHAnsi" w:cstheme="minorBidi"/>
                <w:sz w:val="20"/>
                <w:szCs w:val="20"/>
                <w:lang w:eastAsia="en-GB"/>
              </w:rPr>
              <w:t>Identify the main features of a church and their use or symbolism e.g. pulpit, lectern, pews, font, candles, stained glass windows/images, alter, bell tower</w:t>
            </w:r>
          </w:p>
          <w:p w14:paraId="4CFBBD99" w14:textId="77777777" w:rsidR="00D84BD3" w:rsidRDefault="00D84BD3" w:rsidP="3A7F310D">
            <w:pPr>
              <w:pStyle w:val="TableParagraph"/>
              <w:tabs>
                <w:tab w:val="left" w:pos="772"/>
                <w:tab w:val="left" w:pos="773"/>
              </w:tabs>
              <w:spacing w:before="1"/>
              <w:rPr>
                <w:rFonts w:asciiTheme="minorHAnsi" w:eastAsiaTheme="minorEastAsia" w:hAnsiTheme="minorHAnsi" w:cstheme="minorBidi"/>
                <w:sz w:val="20"/>
                <w:szCs w:val="20"/>
                <w:lang w:eastAsia="en-GB"/>
              </w:rPr>
            </w:pPr>
          </w:p>
          <w:p w14:paraId="15BCACF2" w14:textId="02E8739D" w:rsidR="00D84BD3" w:rsidRPr="00C56B79" w:rsidRDefault="00D84BD3" w:rsidP="3A7F310D">
            <w:pPr>
              <w:pStyle w:val="TableParagraph"/>
              <w:tabs>
                <w:tab w:val="left" w:pos="772"/>
                <w:tab w:val="left" w:pos="773"/>
              </w:tabs>
              <w:spacing w:before="1"/>
              <w:ind w:left="0"/>
              <w:rPr>
                <w:rFonts w:asciiTheme="minorHAnsi" w:eastAsiaTheme="minorEastAsia" w:hAnsiTheme="minorHAnsi" w:cstheme="minorBidi"/>
                <w:b/>
                <w:bCs/>
                <w:i/>
                <w:iCs/>
                <w:sz w:val="20"/>
                <w:szCs w:val="20"/>
                <w:lang w:eastAsia="en-GB"/>
              </w:rPr>
            </w:pPr>
            <w:r w:rsidRPr="3A7F310D">
              <w:rPr>
                <w:rFonts w:asciiTheme="minorHAnsi" w:eastAsiaTheme="minorEastAsia" w:hAnsiTheme="minorHAnsi" w:cstheme="minorBidi"/>
                <w:b/>
                <w:bCs/>
                <w:i/>
                <w:iCs/>
                <w:sz w:val="20"/>
                <w:szCs w:val="20"/>
                <w:shd w:val="clear" w:color="auto" w:fill="FFFFFF"/>
              </w:rPr>
              <w:t>Vocabulary: symbols, cross,</w:t>
            </w:r>
          </w:p>
        </w:tc>
      </w:tr>
      <w:tr w:rsidR="001D1013" w14:paraId="3B3E4092" w14:textId="77777777" w:rsidTr="3A7F310D">
        <w:tc>
          <w:tcPr>
            <w:tcW w:w="5000" w:type="pct"/>
          </w:tcPr>
          <w:p w14:paraId="636D0A67" w14:textId="0A4BB3F7" w:rsidR="001D1013" w:rsidRPr="00DD0A45" w:rsidRDefault="00DD0A45" w:rsidP="3A7F310D">
            <w:pPr>
              <w:rPr>
                <w:rFonts w:asciiTheme="minorHAnsi" w:eastAsiaTheme="minorEastAsia" w:hAnsiTheme="minorHAnsi" w:cstheme="minorBidi"/>
                <w:b/>
                <w:bCs/>
                <w:sz w:val="20"/>
                <w:szCs w:val="20"/>
              </w:rPr>
            </w:pPr>
            <w:r w:rsidRPr="3A7F310D">
              <w:rPr>
                <w:rFonts w:asciiTheme="minorHAnsi" w:eastAsiaTheme="minorEastAsia" w:hAnsiTheme="minorHAnsi" w:cstheme="minorBidi"/>
                <w:b/>
                <w:bCs/>
                <w:sz w:val="20"/>
                <w:szCs w:val="20"/>
              </w:rPr>
              <w:t>Session</w:t>
            </w:r>
            <w:r w:rsidR="001D1013" w:rsidRPr="3A7F310D">
              <w:rPr>
                <w:rFonts w:asciiTheme="minorHAnsi" w:eastAsiaTheme="minorEastAsia" w:hAnsiTheme="minorHAnsi" w:cstheme="minorBidi"/>
                <w:b/>
                <w:bCs/>
                <w:sz w:val="20"/>
                <w:szCs w:val="20"/>
              </w:rPr>
              <w:t xml:space="preserve"> 3:</w:t>
            </w:r>
            <w:r w:rsidR="008832A5" w:rsidRPr="3A7F310D">
              <w:rPr>
                <w:rFonts w:asciiTheme="minorHAnsi" w:eastAsiaTheme="minorEastAsia" w:hAnsiTheme="minorHAnsi" w:cstheme="minorBidi"/>
                <w:b/>
                <w:bCs/>
                <w:sz w:val="20"/>
                <w:szCs w:val="20"/>
              </w:rPr>
              <w:t xml:space="preserve"> </w:t>
            </w:r>
            <w:r w:rsidR="00C92B5D" w:rsidRPr="3A7F310D">
              <w:rPr>
                <w:rFonts w:asciiTheme="minorHAnsi" w:eastAsiaTheme="minorEastAsia" w:hAnsiTheme="minorHAnsi" w:cstheme="minorBidi"/>
                <w:b/>
                <w:bCs/>
                <w:sz w:val="20"/>
                <w:szCs w:val="20"/>
              </w:rPr>
              <w:t>What symbols can we spot in a local church?</w:t>
            </w:r>
          </w:p>
          <w:p w14:paraId="33494A4B" w14:textId="024F3400" w:rsidR="45C3B979" w:rsidRDefault="45C3B979" w:rsidP="3A7F310D">
            <w:pPr>
              <w:rPr>
                <w:rFonts w:asciiTheme="minorHAnsi" w:eastAsiaTheme="minorEastAsia" w:hAnsiTheme="minorHAnsi" w:cstheme="minorBidi"/>
                <w:sz w:val="20"/>
                <w:szCs w:val="20"/>
              </w:rPr>
            </w:pPr>
            <w:r w:rsidRPr="3A7F310D">
              <w:rPr>
                <w:rFonts w:asciiTheme="minorHAnsi" w:eastAsiaTheme="minorEastAsia" w:hAnsiTheme="minorHAnsi" w:cstheme="minorBidi"/>
                <w:sz w:val="20"/>
                <w:szCs w:val="20"/>
              </w:rPr>
              <w:t>To learn abou</w:t>
            </w:r>
            <w:r w:rsidR="464E62A3" w:rsidRPr="3A7F310D">
              <w:rPr>
                <w:rFonts w:asciiTheme="minorHAnsi" w:eastAsiaTheme="minorEastAsia" w:hAnsiTheme="minorHAnsi" w:cstheme="minorBidi"/>
                <w:sz w:val="20"/>
                <w:szCs w:val="20"/>
              </w:rPr>
              <w:t xml:space="preserve">t </w:t>
            </w:r>
            <w:r w:rsidR="464E62A3" w:rsidRPr="3A7F310D">
              <w:rPr>
                <w:rFonts w:asciiTheme="minorHAnsi" w:eastAsiaTheme="minorEastAsia" w:hAnsiTheme="minorHAnsi" w:cstheme="minorBidi"/>
                <w:sz w:val="20"/>
                <w:szCs w:val="20"/>
                <w:lang w:eastAsia="en-GB"/>
              </w:rPr>
              <w:t>the importance of the church as a place to bring together the community for worship and Christian fellowship. To</w:t>
            </w:r>
            <w:r w:rsidR="4B3024B3" w:rsidRPr="3A7F310D">
              <w:rPr>
                <w:rFonts w:asciiTheme="minorHAnsi" w:eastAsiaTheme="minorEastAsia" w:hAnsiTheme="minorHAnsi" w:cstheme="minorBidi"/>
                <w:sz w:val="20"/>
                <w:szCs w:val="20"/>
              </w:rPr>
              <w:t xml:space="preserve"> </w:t>
            </w:r>
            <w:r w:rsidR="5196BB17" w:rsidRPr="3A7F310D">
              <w:rPr>
                <w:rFonts w:asciiTheme="minorHAnsi" w:eastAsiaTheme="minorEastAsia" w:hAnsiTheme="minorHAnsi" w:cstheme="minorBidi"/>
                <w:sz w:val="20"/>
                <w:szCs w:val="20"/>
              </w:rPr>
              <w:t xml:space="preserve">identify </w:t>
            </w:r>
            <w:r w:rsidR="1B836709" w:rsidRPr="3A7F310D">
              <w:rPr>
                <w:rFonts w:asciiTheme="minorHAnsi" w:eastAsiaTheme="minorEastAsia" w:hAnsiTheme="minorHAnsi" w:cstheme="minorBidi"/>
                <w:sz w:val="20"/>
                <w:szCs w:val="20"/>
              </w:rPr>
              <w:t>Christian symbols in the church and explain what these mean.</w:t>
            </w:r>
          </w:p>
          <w:p w14:paraId="10C1BE3B" w14:textId="1DFBC784" w:rsidR="1B836709" w:rsidRDefault="1B836709" w:rsidP="3A7F310D">
            <w:pPr>
              <w:rPr>
                <w:rFonts w:asciiTheme="minorHAnsi" w:eastAsiaTheme="minorEastAsia" w:hAnsiTheme="minorHAnsi" w:cstheme="minorBidi"/>
                <w:b/>
                <w:bCs/>
                <w:sz w:val="20"/>
                <w:szCs w:val="20"/>
              </w:rPr>
            </w:pPr>
            <w:r w:rsidRPr="3A7F310D">
              <w:rPr>
                <w:rFonts w:asciiTheme="minorHAnsi" w:eastAsiaTheme="minorEastAsia" w:hAnsiTheme="minorHAnsi" w:cstheme="minorBidi"/>
                <w:b/>
                <w:bCs/>
                <w:sz w:val="20"/>
                <w:szCs w:val="20"/>
              </w:rPr>
              <w:t>Core Knowledge</w:t>
            </w:r>
          </w:p>
          <w:p w14:paraId="5CA78BA9" w14:textId="2C963668" w:rsidR="3B117BB8" w:rsidRDefault="3B117BB8" w:rsidP="3A7F310D">
            <w:pPr>
              <w:pStyle w:val="ListParagraph"/>
              <w:numPr>
                <w:ilvl w:val="0"/>
                <w:numId w:val="13"/>
              </w:numPr>
              <w:rPr>
                <w:rFonts w:asciiTheme="minorHAnsi" w:eastAsiaTheme="minorEastAsia" w:hAnsiTheme="minorHAnsi" w:cstheme="minorBidi"/>
                <w:sz w:val="20"/>
                <w:szCs w:val="20"/>
              </w:rPr>
            </w:pPr>
            <w:r w:rsidRPr="3A7F310D">
              <w:rPr>
                <w:rFonts w:asciiTheme="minorHAnsi" w:eastAsiaTheme="minorEastAsia" w:hAnsiTheme="minorHAnsi" w:cstheme="minorBidi"/>
                <w:sz w:val="20"/>
                <w:szCs w:val="20"/>
              </w:rPr>
              <w:t>To understand that Christians think it is important to come together to worship God because it can make them feel closer to God and unite them with other members of the Christian community</w:t>
            </w:r>
          </w:p>
          <w:p w14:paraId="738FAB4C" w14:textId="49D854DE" w:rsidR="3B117BB8" w:rsidRDefault="3B117BB8" w:rsidP="3A7F310D">
            <w:pPr>
              <w:pStyle w:val="ListParagraph"/>
              <w:numPr>
                <w:ilvl w:val="0"/>
                <w:numId w:val="13"/>
              </w:numPr>
              <w:rPr>
                <w:rFonts w:asciiTheme="minorHAnsi" w:eastAsiaTheme="minorEastAsia" w:hAnsiTheme="minorHAnsi" w:cstheme="minorBidi"/>
                <w:sz w:val="20"/>
                <w:szCs w:val="20"/>
              </w:rPr>
            </w:pPr>
            <w:r w:rsidRPr="3A7F310D">
              <w:rPr>
                <w:rFonts w:asciiTheme="minorHAnsi" w:eastAsiaTheme="minorEastAsia" w:hAnsiTheme="minorHAnsi" w:cstheme="minorBidi"/>
                <w:sz w:val="20"/>
                <w:szCs w:val="20"/>
              </w:rPr>
              <w:t xml:space="preserve">To recognise that churches can look very different but they share many of the same features such as pulpits, candles, and baptismal fonts or pools. </w:t>
            </w:r>
          </w:p>
          <w:p w14:paraId="6F9245F4" w14:textId="300F3A8D" w:rsidR="3B117BB8" w:rsidRDefault="3B117BB8" w:rsidP="3A7F310D">
            <w:pPr>
              <w:pStyle w:val="ListParagraph"/>
              <w:numPr>
                <w:ilvl w:val="0"/>
                <w:numId w:val="13"/>
              </w:numPr>
              <w:rPr>
                <w:rFonts w:asciiTheme="minorHAnsi" w:eastAsiaTheme="minorEastAsia" w:hAnsiTheme="minorHAnsi" w:cstheme="minorBidi"/>
                <w:sz w:val="20"/>
                <w:szCs w:val="20"/>
              </w:rPr>
            </w:pPr>
            <w:r w:rsidRPr="3A7F310D">
              <w:rPr>
                <w:rFonts w:asciiTheme="minorHAnsi" w:eastAsiaTheme="minorEastAsia" w:hAnsiTheme="minorHAnsi" w:cstheme="minorBidi"/>
                <w:sz w:val="20"/>
                <w:szCs w:val="20"/>
              </w:rPr>
              <w:t>To know that the main symbols of Christianity include a cross, a dove and a candle; these represent the main shared beliefs of Christians</w:t>
            </w:r>
          </w:p>
          <w:p w14:paraId="51FE810E" w14:textId="7CD4DF48" w:rsidR="3E0E8299" w:rsidRDefault="3E0E8299" w:rsidP="3A7F310D">
            <w:pPr>
              <w:rPr>
                <w:rFonts w:asciiTheme="minorHAnsi" w:eastAsiaTheme="minorEastAsia" w:hAnsiTheme="minorHAnsi" w:cstheme="minorBidi"/>
                <w:sz w:val="20"/>
                <w:szCs w:val="20"/>
              </w:rPr>
            </w:pPr>
          </w:p>
          <w:p w14:paraId="5268C70A" w14:textId="3C802D99" w:rsidR="2C076BA0" w:rsidRDefault="2C076BA0" w:rsidP="3A7F310D">
            <w:pPr>
              <w:rPr>
                <w:rFonts w:asciiTheme="minorHAnsi" w:eastAsiaTheme="minorEastAsia" w:hAnsiTheme="minorHAnsi" w:cstheme="minorBidi"/>
                <w:b/>
                <w:bCs/>
                <w:sz w:val="20"/>
                <w:szCs w:val="20"/>
              </w:rPr>
            </w:pPr>
            <w:r w:rsidRPr="3A7F310D">
              <w:rPr>
                <w:rFonts w:asciiTheme="minorHAnsi" w:eastAsiaTheme="minorEastAsia" w:hAnsiTheme="minorHAnsi" w:cstheme="minorBidi"/>
                <w:b/>
                <w:bCs/>
                <w:sz w:val="20"/>
                <w:szCs w:val="20"/>
              </w:rPr>
              <w:t>Suggested activities</w:t>
            </w:r>
            <w:r w:rsidR="370934DC" w:rsidRPr="3A7F310D">
              <w:rPr>
                <w:rFonts w:asciiTheme="minorHAnsi" w:eastAsiaTheme="minorEastAsia" w:hAnsiTheme="minorHAnsi" w:cstheme="minorBidi"/>
                <w:b/>
                <w:bCs/>
                <w:sz w:val="20"/>
                <w:szCs w:val="20"/>
              </w:rPr>
              <w:t>/Teacher subject knowledge</w:t>
            </w:r>
          </w:p>
          <w:p w14:paraId="3C796364" w14:textId="597AAA01" w:rsidR="00C92B5D" w:rsidRPr="00C92B5D" w:rsidRDefault="00C92B5D" w:rsidP="3A7F310D">
            <w:pPr>
              <w:pStyle w:val="TableParagraph"/>
              <w:numPr>
                <w:ilvl w:val="0"/>
                <w:numId w:val="20"/>
              </w:numPr>
              <w:tabs>
                <w:tab w:val="left" w:pos="772"/>
                <w:tab w:val="left" w:pos="773"/>
              </w:tabs>
              <w:rPr>
                <w:rFonts w:asciiTheme="minorHAnsi" w:eastAsiaTheme="minorEastAsia" w:hAnsiTheme="minorHAnsi" w:cstheme="minorBidi"/>
                <w:sz w:val="20"/>
                <w:szCs w:val="20"/>
              </w:rPr>
            </w:pPr>
            <w:r w:rsidRPr="3A7F310D">
              <w:rPr>
                <w:rFonts w:asciiTheme="minorHAnsi" w:eastAsiaTheme="minorEastAsia" w:hAnsiTheme="minorHAnsi" w:cstheme="minorBidi"/>
                <w:sz w:val="20"/>
                <w:szCs w:val="20"/>
                <w:lang w:eastAsia="en-GB"/>
              </w:rPr>
              <w:t xml:space="preserve">Visit a local church and walk around it spotting </w:t>
            </w:r>
            <w:r w:rsidRPr="3A7F310D">
              <w:rPr>
                <w:rFonts w:asciiTheme="minorHAnsi" w:eastAsiaTheme="minorEastAsia" w:hAnsiTheme="minorHAnsi" w:cstheme="minorBidi"/>
                <w:color w:val="FF0000"/>
                <w:sz w:val="20"/>
                <w:szCs w:val="20"/>
                <w:lang w:eastAsia="en-GB"/>
              </w:rPr>
              <w:t xml:space="preserve">symbols </w:t>
            </w:r>
            <w:r w:rsidRPr="3A7F310D">
              <w:rPr>
                <w:rFonts w:asciiTheme="minorHAnsi" w:eastAsiaTheme="minorEastAsia" w:hAnsiTheme="minorHAnsi" w:cstheme="minorBidi"/>
                <w:sz w:val="20"/>
                <w:szCs w:val="20"/>
                <w:lang w:eastAsia="en-GB"/>
              </w:rPr>
              <w:t>and features – take pictures so you can annotate later</w:t>
            </w:r>
          </w:p>
          <w:p w14:paraId="51D8CF77" w14:textId="059BDFAD" w:rsidR="00C92B5D" w:rsidRPr="00F951BF" w:rsidRDefault="00C92B5D" w:rsidP="3A7F310D">
            <w:pPr>
              <w:pStyle w:val="TableParagraph"/>
              <w:numPr>
                <w:ilvl w:val="0"/>
                <w:numId w:val="20"/>
              </w:numPr>
              <w:tabs>
                <w:tab w:val="left" w:pos="772"/>
                <w:tab w:val="left" w:pos="773"/>
              </w:tabs>
              <w:rPr>
                <w:rFonts w:asciiTheme="minorHAnsi" w:eastAsiaTheme="minorEastAsia" w:hAnsiTheme="minorHAnsi" w:cstheme="minorBidi"/>
                <w:sz w:val="20"/>
                <w:szCs w:val="20"/>
              </w:rPr>
            </w:pPr>
            <w:r w:rsidRPr="3A7F310D">
              <w:rPr>
                <w:rFonts w:asciiTheme="minorHAnsi" w:eastAsiaTheme="minorEastAsia" w:hAnsiTheme="minorHAnsi" w:cstheme="minorBidi"/>
                <w:sz w:val="20"/>
                <w:szCs w:val="20"/>
                <w:lang w:eastAsia="en-GB"/>
              </w:rPr>
              <w:t>Speak to the church leader if possible about the different features and what happens at each one</w:t>
            </w:r>
          </w:p>
          <w:p w14:paraId="7F4AB598" w14:textId="4DE81CD9" w:rsidR="00F951BF" w:rsidRPr="00F951BF" w:rsidRDefault="00F951BF" w:rsidP="3A7F310D">
            <w:pPr>
              <w:pStyle w:val="TableParagraph"/>
              <w:numPr>
                <w:ilvl w:val="0"/>
                <w:numId w:val="20"/>
              </w:numPr>
              <w:tabs>
                <w:tab w:val="left" w:pos="772"/>
                <w:tab w:val="left" w:pos="773"/>
              </w:tabs>
              <w:rPr>
                <w:rFonts w:asciiTheme="minorHAnsi" w:eastAsiaTheme="minorEastAsia" w:hAnsiTheme="minorHAnsi" w:cstheme="minorBidi"/>
                <w:color w:val="1F497D" w:themeColor="text2"/>
                <w:sz w:val="20"/>
                <w:szCs w:val="20"/>
              </w:rPr>
            </w:pPr>
            <w:r w:rsidRPr="3A7F310D">
              <w:rPr>
                <w:rFonts w:asciiTheme="minorHAnsi" w:eastAsiaTheme="minorEastAsia" w:hAnsiTheme="minorHAnsi" w:cstheme="minorBidi"/>
                <w:color w:val="1F497D" w:themeColor="text2"/>
                <w:sz w:val="20"/>
                <w:szCs w:val="20"/>
                <w:lang w:eastAsia="en-GB"/>
              </w:rPr>
              <w:t>This could link to History and be based upon the visit to Lewis Carrol’s church in All Saints Church Daresbury</w:t>
            </w:r>
          </w:p>
          <w:p w14:paraId="15A6CE1F" w14:textId="47E0A259" w:rsidR="00C56B79" w:rsidRPr="009321C6" w:rsidRDefault="00C56B79" w:rsidP="3A7F310D">
            <w:pPr>
              <w:pStyle w:val="TableParagraph"/>
              <w:tabs>
                <w:tab w:val="left" w:pos="772"/>
                <w:tab w:val="left" w:pos="773"/>
              </w:tabs>
              <w:spacing w:line="247" w:lineRule="auto"/>
              <w:ind w:left="360" w:right="415"/>
              <w:rPr>
                <w:rFonts w:asciiTheme="minorHAnsi" w:eastAsiaTheme="minorEastAsia" w:hAnsiTheme="minorHAnsi" w:cstheme="minorBidi"/>
                <w:sz w:val="20"/>
                <w:szCs w:val="20"/>
                <w:lang w:eastAsia="en-GB"/>
              </w:rPr>
            </w:pPr>
          </w:p>
        </w:tc>
      </w:tr>
      <w:tr w:rsidR="001D1013" w14:paraId="05A15D8E" w14:textId="77777777" w:rsidTr="3A7F310D">
        <w:tc>
          <w:tcPr>
            <w:tcW w:w="5000" w:type="pct"/>
          </w:tcPr>
          <w:p w14:paraId="19C87395" w14:textId="3CFC4775" w:rsidR="00DD0A45" w:rsidRPr="002E14AE" w:rsidRDefault="002E14AE" w:rsidP="3A7F310D">
            <w:pPr>
              <w:rPr>
                <w:rFonts w:asciiTheme="minorHAnsi" w:eastAsiaTheme="minorEastAsia" w:hAnsiTheme="minorHAnsi" w:cstheme="minorBidi"/>
                <w:b/>
                <w:bCs/>
                <w:sz w:val="20"/>
                <w:szCs w:val="20"/>
              </w:rPr>
            </w:pPr>
            <w:r w:rsidRPr="3A7F310D">
              <w:rPr>
                <w:rFonts w:asciiTheme="minorHAnsi" w:eastAsiaTheme="minorEastAsia" w:hAnsiTheme="minorHAnsi" w:cstheme="minorBidi"/>
                <w:b/>
                <w:bCs/>
                <w:sz w:val="20"/>
                <w:szCs w:val="20"/>
              </w:rPr>
              <w:lastRenderedPageBreak/>
              <w:t>Session</w:t>
            </w:r>
            <w:r w:rsidR="001D1013" w:rsidRPr="3A7F310D">
              <w:rPr>
                <w:rFonts w:asciiTheme="minorHAnsi" w:eastAsiaTheme="minorEastAsia" w:hAnsiTheme="minorHAnsi" w:cstheme="minorBidi"/>
                <w:b/>
                <w:bCs/>
                <w:sz w:val="20"/>
                <w:szCs w:val="20"/>
              </w:rPr>
              <w:t xml:space="preserve"> 4:</w:t>
            </w:r>
            <w:r w:rsidR="008E5F33" w:rsidRPr="3A7F310D">
              <w:rPr>
                <w:rFonts w:asciiTheme="minorHAnsi" w:eastAsiaTheme="minorEastAsia" w:hAnsiTheme="minorHAnsi" w:cstheme="minorBidi"/>
                <w:b/>
                <w:bCs/>
                <w:sz w:val="20"/>
                <w:szCs w:val="20"/>
              </w:rPr>
              <w:t xml:space="preserve"> </w:t>
            </w:r>
            <w:r w:rsidR="0052612B" w:rsidRPr="3A7F310D">
              <w:rPr>
                <w:rFonts w:asciiTheme="minorHAnsi" w:eastAsiaTheme="minorEastAsia" w:hAnsiTheme="minorHAnsi" w:cstheme="minorBidi"/>
                <w:b/>
                <w:bCs/>
                <w:sz w:val="20"/>
                <w:szCs w:val="20"/>
              </w:rPr>
              <w:t>Why do Christians go to church and how do they worship?</w:t>
            </w:r>
          </w:p>
          <w:p w14:paraId="5EF60CC7" w14:textId="48AA8DCF" w:rsidR="2625075E" w:rsidRDefault="2625075E" w:rsidP="3A7F310D">
            <w:pPr>
              <w:rPr>
                <w:rFonts w:asciiTheme="minorHAnsi" w:eastAsiaTheme="minorEastAsia" w:hAnsiTheme="minorHAnsi" w:cstheme="minorBidi"/>
                <w:sz w:val="20"/>
                <w:szCs w:val="20"/>
              </w:rPr>
            </w:pPr>
            <w:r w:rsidRPr="3A7F310D">
              <w:rPr>
                <w:rFonts w:asciiTheme="minorHAnsi" w:eastAsiaTheme="minorEastAsia" w:hAnsiTheme="minorHAnsi" w:cstheme="minorBidi"/>
                <w:sz w:val="20"/>
                <w:szCs w:val="20"/>
              </w:rPr>
              <w:t>Children learn about how and why Christians come together in church</w:t>
            </w:r>
            <w:r w:rsidR="316CCE1E" w:rsidRPr="3A7F310D">
              <w:rPr>
                <w:rFonts w:asciiTheme="minorHAnsi" w:eastAsiaTheme="minorEastAsia" w:hAnsiTheme="minorHAnsi" w:cstheme="minorBidi"/>
                <w:sz w:val="20"/>
                <w:szCs w:val="20"/>
              </w:rPr>
              <w:t xml:space="preserve"> </w:t>
            </w:r>
            <w:r w:rsidR="42C733AB" w:rsidRPr="3A7F310D">
              <w:rPr>
                <w:rFonts w:asciiTheme="minorHAnsi" w:eastAsiaTheme="minorEastAsia" w:hAnsiTheme="minorHAnsi" w:cstheme="minorBidi"/>
                <w:sz w:val="20"/>
                <w:szCs w:val="20"/>
              </w:rPr>
              <w:t>and the importance of Christian worship.</w:t>
            </w:r>
          </w:p>
          <w:p w14:paraId="7EC81A69" w14:textId="5AD8BA97" w:rsidR="42C733AB" w:rsidRDefault="42C733AB" w:rsidP="3A7F310D">
            <w:pPr>
              <w:rPr>
                <w:rFonts w:asciiTheme="minorHAnsi" w:eastAsiaTheme="minorEastAsia" w:hAnsiTheme="minorHAnsi" w:cstheme="minorBidi"/>
                <w:b/>
                <w:bCs/>
                <w:sz w:val="20"/>
                <w:szCs w:val="20"/>
              </w:rPr>
            </w:pPr>
            <w:r w:rsidRPr="3A7F310D">
              <w:rPr>
                <w:rFonts w:asciiTheme="minorHAnsi" w:eastAsiaTheme="minorEastAsia" w:hAnsiTheme="minorHAnsi" w:cstheme="minorBidi"/>
                <w:b/>
                <w:bCs/>
                <w:sz w:val="20"/>
                <w:szCs w:val="20"/>
              </w:rPr>
              <w:t>Core Knowledge</w:t>
            </w:r>
          </w:p>
          <w:p w14:paraId="45ECC45B" w14:textId="1345A688" w:rsidR="190DE28A" w:rsidRDefault="190DE28A" w:rsidP="3A7F310D">
            <w:pPr>
              <w:pStyle w:val="ListParagraph"/>
              <w:numPr>
                <w:ilvl w:val="0"/>
                <w:numId w:val="22"/>
              </w:numPr>
              <w:rPr>
                <w:rFonts w:asciiTheme="minorHAnsi" w:eastAsiaTheme="minorEastAsia" w:hAnsiTheme="minorHAnsi" w:cstheme="minorBidi"/>
                <w:sz w:val="20"/>
                <w:szCs w:val="20"/>
              </w:rPr>
            </w:pPr>
            <w:r w:rsidRPr="3A7F310D">
              <w:rPr>
                <w:rFonts w:asciiTheme="minorHAnsi" w:eastAsiaTheme="minorEastAsia" w:hAnsiTheme="minorHAnsi" w:cstheme="minorBidi"/>
                <w:sz w:val="20"/>
                <w:szCs w:val="20"/>
              </w:rPr>
              <w:t>To know that Christians are united by the shared belief that God made the world and that he sent his son, Jesus, to save them</w:t>
            </w:r>
          </w:p>
          <w:p w14:paraId="1CF4F4BA" w14:textId="2C963668" w:rsidR="190DE28A" w:rsidRDefault="190DE28A" w:rsidP="3A7F310D">
            <w:pPr>
              <w:pStyle w:val="ListParagraph"/>
              <w:numPr>
                <w:ilvl w:val="0"/>
                <w:numId w:val="22"/>
              </w:numPr>
              <w:rPr>
                <w:rFonts w:asciiTheme="minorHAnsi" w:eastAsiaTheme="minorEastAsia" w:hAnsiTheme="minorHAnsi" w:cstheme="minorBidi"/>
                <w:sz w:val="20"/>
                <w:szCs w:val="20"/>
              </w:rPr>
            </w:pPr>
            <w:r w:rsidRPr="3A7F310D">
              <w:rPr>
                <w:rFonts w:asciiTheme="minorHAnsi" w:eastAsiaTheme="minorEastAsia" w:hAnsiTheme="minorHAnsi" w:cstheme="minorBidi"/>
                <w:sz w:val="20"/>
                <w:szCs w:val="20"/>
              </w:rPr>
              <w:t>To understand that Christians think it is important to come together to worship God because it can make them feel closer to God and unite them with other members of the Christian community</w:t>
            </w:r>
          </w:p>
          <w:p w14:paraId="3CE6F3DF" w14:textId="2717A612" w:rsidR="190DE28A" w:rsidRDefault="190DE28A" w:rsidP="3A7F310D">
            <w:pPr>
              <w:pStyle w:val="ListParagraph"/>
              <w:numPr>
                <w:ilvl w:val="0"/>
                <w:numId w:val="22"/>
              </w:numPr>
              <w:rPr>
                <w:rFonts w:asciiTheme="minorHAnsi" w:eastAsiaTheme="minorEastAsia" w:hAnsiTheme="minorHAnsi" w:cstheme="minorBidi"/>
                <w:sz w:val="20"/>
                <w:szCs w:val="20"/>
              </w:rPr>
            </w:pPr>
            <w:r w:rsidRPr="3A7F310D">
              <w:rPr>
                <w:rFonts w:asciiTheme="minorHAnsi" w:eastAsiaTheme="minorEastAsia" w:hAnsiTheme="minorHAnsi" w:cstheme="minorBidi"/>
                <w:sz w:val="20"/>
                <w:szCs w:val="20"/>
              </w:rPr>
              <w:t xml:space="preserve">To understand that Christians worship together in different ways including praying, singing, sharing holy communion and reading from the Bible </w:t>
            </w:r>
          </w:p>
          <w:p w14:paraId="222C56F1" w14:textId="6509FFBE" w:rsidR="190DE28A" w:rsidRDefault="190DE28A" w:rsidP="3A7F310D">
            <w:pPr>
              <w:pStyle w:val="ListParagraph"/>
              <w:numPr>
                <w:ilvl w:val="0"/>
                <w:numId w:val="22"/>
              </w:numPr>
              <w:rPr>
                <w:rFonts w:asciiTheme="minorHAnsi" w:eastAsiaTheme="minorEastAsia" w:hAnsiTheme="minorHAnsi" w:cstheme="minorBidi"/>
                <w:sz w:val="20"/>
                <w:szCs w:val="20"/>
              </w:rPr>
            </w:pPr>
            <w:r w:rsidRPr="3A7F310D">
              <w:rPr>
                <w:rFonts w:asciiTheme="minorHAnsi" w:eastAsiaTheme="minorEastAsia" w:hAnsiTheme="minorHAnsi" w:cstheme="minorBidi"/>
                <w:sz w:val="20"/>
                <w:szCs w:val="20"/>
              </w:rPr>
              <w:t xml:space="preserve">To understand that churches are used to unite a local community; they will hold events like sales or coffee mornings and host different groups and clubs </w:t>
            </w:r>
          </w:p>
          <w:p w14:paraId="7CAA2888" w14:textId="1D2AC706" w:rsidR="3E0E8299" w:rsidRDefault="3E0E8299" w:rsidP="3A7F310D">
            <w:pPr>
              <w:rPr>
                <w:rFonts w:asciiTheme="minorHAnsi" w:eastAsiaTheme="minorEastAsia" w:hAnsiTheme="minorHAnsi" w:cstheme="minorBidi"/>
                <w:sz w:val="20"/>
                <w:szCs w:val="20"/>
              </w:rPr>
            </w:pPr>
          </w:p>
          <w:p w14:paraId="0CF1378B" w14:textId="45FC59E1" w:rsidR="5A0EB236" w:rsidRDefault="5A0EB236" w:rsidP="3A7F310D">
            <w:pPr>
              <w:rPr>
                <w:rFonts w:asciiTheme="minorHAnsi" w:eastAsiaTheme="minorEastAsia" w:hAnsiTheme="minorHAnsi" w:cstheme="minorBidi"/>
                <w:b/>
                <w:bCs/>
                <w:sz w:val="20"/>
                <w:szCs w:val="20"/>
              </w:rPr>
            </w:pPr>
            <w:r w:rsidRPr="3A7F310D">
              <w:rPr>
                <w:rFonts w:asciiTheme="minorHAnsi" w:eastAsiaTheme="minorEastAsia" w:hAnsiTheme="minorHAnsi" w:cstheme="minorBidi"/>
                <w:b/>
                <w:bCs/>
                <w:sz w:val="20"/>
                <w:szCs w:val="20"/>
              </w:rPr>
              <w:t>Suggested activities</w:t>
            </w:r>
            <w:r w:rsidR="76BB6FC2" w:rsidRPr="3A7F310D">
              <w:rPr>
                <w:rFonts w:asciiTheme="minorHAnsi" w:eastAsiaTheme="minorEastAsia" w:hAnsiTheme="minorHAnsi" w:cstheme="minorBidi"/>
                <w:b/>
                <w:bCs/>
                <w:sz w:val="20"/>
                <w:szCs w:val="20"/>
              </w:rPr>
              <w:t>/ Teacher subject knowledge</w:t>
            </w:r>
          </w:p>
          <w:p w14:paraId="083740F5" w14:textId="06FF0159" w:rsidR="0052612B" w:rsidRPr="0052612B" w:rsidRDefault="0052612B" w:rsidP="3A7F310D">
            <w:pPr>
              <w:pStyle w:val="TableParagraph"/>
              <w:numPr>
                <w:ilvl w:val="0"/>
                <w:numId w:val="18"/>
              </w:numPr>
              <w:tabs>
                <w:tab w:val="left" w:pos="772"/>
                <w:tab w:val="left" w:pos="773"/>
              </w:tabs>
              <w:spacing w:line="247" w:lineRule="auto"/>
              <w:ind w:right="415"/>
              <w:rPr>
                <w:rFonts w:asciiTheme="minorHAnsi" w:eastAsiaTheme="minorEastAsia" w:hAnsiTheme="minorHAnsi" w:cstheme="minorBidi"/>
                <w:sz w:val="20"/>
                <w:szCs w:val="20"/>
                <w:lang w:eastAsia="en-GB"/>
              </w:rPr>
            </w:pPr>
            <w:r w:rsidRPr="3A7F310D">
              <w:rPr>
                <w:rFonts w:asciiTheme="minorHAnsi" w:eastAsiaTheme="minorEastAsia" w:hAnsiTheme="minorHAnsi" w:cstheme="minorBidi"/>
                <w:sz w:val="20"/>
                <w:szCs w:val="20"/>
                <w:lang w:eastAsia="en-GB"/>
              </w:rPr>
              <w:t>Ask the children to discuss why people might go to church e.g. for weddings, funerals etc.</w:t>
            </w:r>
          </w:p>
          <w:p w14:paraId="142CE688" w14:textId="33248AA4" w:rsidR="0052612B" w:rsidRPr="0052612B" w:rsidRDefault="0052612B" w:rsidP="3A7F310D">
            <w:pPr>
              <w:pStyle w:val="TableParagraph"/>
              <w:numPr>
                <w:ilvl w:val="0"/>
                <w:numId w:val="18"/>
              </w:numPr>
              <w:shd w:val="clear" w:color="auto" w:fill="F1F1F1"/>
              <w:tabs>
                <w:tab w:val="left" w:pos="772"/>
                <w:tab w:val="left" w:pos="773"/>
              </w:tabs>
              <w:spacing w:after="240"/>
              <w:ind w:right="415"/>
              <w:rPr>
                <w:rFonts w:asciiTheme="minorHAnsi" w:eastAsiaTheme="minorEastAsia" w:hAnsiTheme="minorHAnsi" w:cstheme="minorBidi"/>
                <w:color w:val="231F20"/>
                <w:sz w:val="20"/>
                <w:szCs w:val="20"/>
                <w:lang w:eastAsia="en-GB"/>
              </w:rPr>
            </w:pPr>
            <w:r w:rsidRPr="3A7F310D">
              <w:rPr>
                <w:rFonts w:asciiTheme="minorHAnsi" w:eastAsiaTheme="minorEastAsia" w:hAnsiTheme="minorHAnsi" w:cstheme="minorBidi"/>
                <w:sz w:val="20"/>
                <w:szCs w:val="20"/>
                <w:lang w:eastAsia="en-GB"/>
              </w:rPr>
              <w:t xml:space="preserve">Look at the verse from Matthew’s Gospel – </w:t>
            </w:r>
            <w:r w:rsidRPr="3A7F310D">
              <w:rPr>
                <w:rFonts w:asciiTheme="minorHAnsi" w:eastAsiaTheme="minorEastAsia" w:hAnsiTheme="minorHAnsi" w:cstheme="minorBidi"/>
                <w:i/>
                <w:iCs/>
                <w:sz w:val="20"/>
                <w:szCs w:val="20"/>
                <w:lang w:eastAsia="en-GB"/>
              </w:rPr>
              <w:t>“</w:t>
            </w:r>
            <w:r w:rsidRPr="3A7F310D">
              <w:rPr>
                <w:rFonts w:asciiTheme="minorHAnsi" w:eastAsiaTheme="minorEastAsia" w:hAnsiTheme="minorHAnsi" w:cstheme="minorBidi"/>
                <w:i/>
                <w:iCs/>
                <w:color w:val="000000" w:themeColor="text1"/>
                <w:sz w:val="20"/>
                <w:szCs w:val="20"/>
                <w:lang w:eastAsia="en-GB"/>
              </w:rPr>
              <w:t xml:space="preserve">For where two or three are gathered in my name, I am there among them” </w:t>
            </w:r>
            <w:r w:rsidRPr="3A7F310D">
              <w:rPr>
                <w:rFonts w:asciiTheme="minorHAnsi" w:eastAsiaTheme="minorEastAsia" w:hAnsiTheme="minorHAnsi" w:cstheme="minorBidi"/>
                <w:b/>
                <w:bCs/>
                <w:i/>
                <w:iCs/>
                <w:color w:val="396666"/>
                <w:sz w:val="20"/>
                <w:szCs w:val="20"/>
                <w:lang w:eastAsia="en-GB"/>
              </w:rPr>
              <w:t>Matthew 18:20</w:t>
            </w:r>
            <w:r w:rsidRPr="3A7F310D">
              <w:rPr>
                <w:rFonts w:asciiTheme="minorHAnsi" w:eastAsiaTheme="minorEastAsia" w:hAnsiTheme="minorHAnsi" w:cstheme="minorBidi"/>
                <w:b/>
                <w:bCs/>
                <w:color w:val="396666"/>
                <w:sz w:val="20"/>
                <w:szCs w:val="20"/>
                <w:lang w:eastAsia="en-GB"/>
              </w:rPr>
              <w:t xml:space="preserve"> – </w:t>
            </w:r>
            <w:r w:rsidRPr="3A7F310D">
              <w:rPr>
                <w:rFonts w:asciiTheme="minorHAnsi" w:eastAsiaTheme="minorEastAsia" w:hAnsiTheme="minorHAnsi" w:cstheme="minorBidi"/>
                <w:sz w:val="20"/>
                <w:szCs w:val="20"/>
                <w:lang w:eastAsia="en-GB"/>
              </w:rPr>
              <w:t xml:space="preserve">discuss what ‘my name’ means and who will be among them. Relate to the idea that having </w:t>
            </w:r>
            <w:r w:rsidRPr="3A7F310D">
              <w:rPr>
                <w:rFonts w:asciiTheme="minorHAnsi" w:eastAsiaTheme="minorEastAsia" w:hAnsiTheme="minorHAnsi" w:cstheme="minorBidi"/>
                <w:color w:val="231F20"/>
                <w:sz w:val="20"/>
                <w:szCs w:val="20"/>
                <w:lang w:eastAsia="en-GB"/>
              </w:rPr>
              <w:t>a place of worship is important for Christians as it provides the opportunity to feel closer to God, to meet other Christians with the same beliefs and to feel like a part of a community of believers who regularly come together to express their faith.</w:t>
            </w:r>
          </w:p>
          <w:p w14:paraId="354E368F" w14:textId="4968C897" w:rsidR="0052612B" w:rsidRPr="00F951BF" w:rsidRDefault="0052612B" w:rsidP="3A7F310D">
            <w:pPr>
              <w:pStyle w:val="TableParagraph"/>
              <w:numPr>
                <w:ilvl w:val="0"/>
                <w:numId w:val="20"/>
              </w:numPr>
              <w:tabs>
                <w:tab w:val="left" w:pos="772"/>
                <w:tab w:val="left" w:pos="773"/>
              </w:tabs>
              <w:rPr>
                <w:rFonts w:asciiTheme="minorHAnsi" w:eastAsiaTheme="minorEastAsia" w:hAnsiTheme="minorHAnsi" w:cstheme="minorBidi"/>
                <w:sz w:val="20"/>
                <w:szCs w:val="20"/>
              </w:rPr>
            </w:pPr>
            <w:r w:rsidRPr="3A7F310D">
              <w:rPr>
                <w:rFonts w:asciiTheme="minorHAnsi" w:eastAsiaTheme="minorEastAsia" w:hAnsiTheme="minorHAnsi" w:cstheme="minorBidi"/>
                <w:sz w:val="20"/>
                <w:szCs w:val="20"/>
              </w:rPr>
              <w:t>Discuss the word ‘worship’ and what it means. Worship = To show devotion</w:t>
            </w:r>
            <w:r w:rsidR="00F951BF" w:rsidRPr="3A7F310D">
              <w:rPr>
                <w:rFonts w:asciiTheme="minorHAnsi" w:eastAsiaTheme="minorEastAsia" w:hAnsiTheme="minorHAnsi" w:cstheme="minorBidi"/>
                <w:sz w:val="20"/>
                <w:szCs w:val="20"/>
              </w:rPr>
              <w:t xml:space="preserve"> (commitment)</w:t>
            </w:r>
            <w:r w:rsidRPr="3A7F310D">
              <w:rPr>
                <w:rFonts w:asciiTheme="minorHAnsi" w:eastAsiaTheme="minorEastAsia" w:hAnsiTheme="minorHAnsi" w:cstheme="minorBidi"/>
                <w:sz w:val="20"/>
                <w:szCs w:val="20"/>
              </w:rPr>
              <w:t xml:space="preserve"> to God and/or religion through actions - for example, prayer.</w:t>
            </w:r>
          </w:p>
          <w:p w14:paraId="24B80A60" w14:textId="55F60ABD" w:rsidR="0052612B" w:rsidRPr="0052612B" w:rsidRDefault="0052612B" w:rsidP="3A7F310D">
            <w:pPr>
              <w:pStyle w:val="TableParagraph"/>
              <w:numPr>
                <w:ilvl w:val="0"/>
                <w:numId w:val="20"/>
              </w:numPr>
              <w:tabs>
                <w:tab w:val="left" w:pos="772"/>
                <w:tab w:val="left" w:pos="773"/>
              </w:tabs>
              <w:rPr>
                <w:rFonts w:asciiTheme="minorHAnsi" w:eastAsiaTheme="minorEastAsia" w:hAnsiTheme="minorHAnsi" w:cstheme="minorBidi"/>
                <w:sz w:val="20"/>
                <w:szCs w:val="20"/>
              </w:rPr>
            </w:pPr>
            <w:r w:rsidRPr="3A7F310D">
              <w:rPr>
                <w:rFonts w:asciiTheme="minorHAnsi" w:eastAsiaTheme="minorEastAsia" w:hAnsiTheme="minorHAnsi" w:cstheme="minorBidi"/>
                <w:sz w:val="20"/>
                <w:szCs w:val="20"/>
              </w:rPr>
              <w:t xml:space="preserve">Watch - </w:t>
            </w:r>
            <w:hyperlink r:id="rId10">
              <w:r w:rsidRPr="3A7F310D">
                <w:rPr>
                  <w:rStyle w:val="Hyperlink"/>
                  <w:rFonts w:asciiTheme="minorHAnsi" w:eastAsiaTheme="minorEastAsia" w:hAnsiTheme="minorHAnsi" w:cstheme="minorBidi"/>
                  <w:sz w:val="20"/>
                  <w:szCs w:val="20"/>
                </w:rPr>
                <w:t>https://www.youtube.com/watch?v=E5-aKSrLXM4</w:t>
              </w:r>
            </w:hyperlink>
            <w:r w:rsidRPr="3A7F310D">
              <w:rPr>
                <w:rStyle w:val="Hyperlink"/>
                <w:rFonts w:asciiTheme="minorHAnsi" w:eastAsiaTheme="minorEastAsia" w:hAnsiTheme="minorHAnsi" w:cstheme="minorBidi"/>
                <w:sz w:val="20"/>
                <w:szCs w:val="20"/>
              </w:rPr>
              <w:t xml:space="preserve"> </w:t>
            </w:r>
            <w:r w:rsidRPr="3A7F310D">
              <w:rPr>
                <w:rFonts w:asciiTheme="minorHAnsi" w:eastAsiaTheme="minorEastAsia" w:hAnsiTheme="minorHAnsi" w:cstheme="minorBidi"/>
                <w:sz w:val="20"/>
                <w:szCs w:val="20"/>
              </w:rPr>
              <w:t xml:space="preserve">Based on the video, discuss Christian </w:t>
            </w:r>
            <w:r w:rsidRPr="3A7F310D">
              <w:rPr>
                <w:rFonts w:asciiTheme="minorHAnsi" w:eastAsiaTheme="minorEastAsia" w:hAnsiTheme="minorHAnsi" w:cstheme="minorBidi"/>
                <w:color w:val="FF0000"/>
                <w:sz w:val="20"/>
                <w:szCs w:val="20"/>
              </w:rPr>
              <w:t xml:space="preserve">worship </w:t>
            </w:r>
            <w:r w:rsidRPr="3A7F310D">
              <w:rPr>
                <w:rFonts w:asciiTheme="minorHAnsi" w:eastAsiaTheme="minorEastAsia" w:hAnsiTheme="minorHAnsi" w:cstheme="minorBidi"/>
                <w:sz w:val="20"/>
                <w:szCs w:val="20"/>
              </w:rPr>
              <w:t xml:space="preserve">and how it </w:t>
            </w:r>
            <w:r w:rsidRPr="3A7F310D">
              <w:rPr>
                <w:rFonts w:asciiTheme="minorHAnsi" w:eastAsiaTheme="minorEastAsia" w:hAnsiTheme="minorHAnsi" w:cstheme="minorBidi"/>
                <w:color w:val="FF0000"/>
                <w:sz w:val="20"/>
                <w:szCs w:val="20"/>
              </w:rPr>
              <w:t xml:space="preserve">unites </w:t>
            </w:r>
            <w:r w:rsidRPr="3A7F310D">
              <w:rPr>
                <w:rFonts w:asciiTheme="minorHAnsi" w:eastAsiaTheme="minorEastAsia" w:hAnsiTheme="minorHAnsi" w:cstheme="minorBidi"/>
                <w:sz w:val="20"/>
                <w:szCs w:val="20"/>
              </w:rPr>
              <w:t xml:space="preserve">members of the Christian </w:t>
            </w:r>
            <w:r w:rsidRPr="3A7F310D">
              <w:rPr>
                <w:rFonts w:asciiTheme="minorHAnsi" w:eastAsiaTheme="minorEastAsia" w:hAnsiTheme="minorHAnsi" w:cstheme="minorBidi"/>
                <w:color w:val="FF0000"/>
                <w:sz w:val="20"/>
                <w:szCs w:val="20"/>
              </w:rPr>
              <w:t>community</w:t>
            </w:r>
            <w:r w:rsidRPr="3A7F310D">
              <w:rPr>
                <w:rFonts w:asciiTheme="minorHAnsi" w:eastAsiaTheme="minorEastAsia" w:hAnsiTheme="minorHAnsi" w:cstheme="minorBidi"/>
                <w:sz w:val="20"/>
                <w:szCs w:val="20"/>
              </w:rPr>
              <w:t>– including the importance of singing.</w:t>
            </w:r>
          </w:p>
          <w:p w14:paraId="491C688F" w14:textId="77777777" w:rsidR="0052612B" w:rsidRDefault="0052612B" w:rsidP="3A7F310D">
            <w:pPr>
              <w:pStyle w:val="TableParagraph"/>
              <w:tabs>
                <w:tab w:val="left" w:pos="772"/>
                <w:tab w:val="left" w:pos="773"/>
              </w:tabs>
              <w:rPr>
                <w:rFonts w:asciiTheme="minorHAnsi" w:eastAsiaTheme="minorEastAsia" w:hAnsiTheme="minorHAnsi" w:cstheme="minorBidi"/>
                <w:b/>
                <w:bCs/>
                <w:i/>
                <w:iCs/>
                <w:sz w:val="20"/>
                <w:szCs w:val="20"/>
                <w:shd w:val="clear" w:color="auto" w:fill="FFFFFF"/>
              </w:rPr>
            </w:pPr>
          </w:p>
          <w:p w14:paraId="57A23A3F" w14:textId="50FD94CF" w:rsidR="0052612B" w:rsidRPr="009321C6" w:rsidRDefault="0052612B" w:rsidP="3A7F310D">
            <w:pPr>
              <w:pStyle w:val="TableParagraph"/>
              <w:tabs>
                <w:tab w:val="left" w:pos="772"/>
                <w:tab w:val="left" w:pos="773"/>
              </w:tabs>
              <w:rPr>
                <w:rFonts w:asciiTheme="minorHAnsi" w:eastAsiaTheme="minorEastAsia" w:hAnsiTheme="minorHAnsi" w:cstheme="minorBidi"/>
                <w:b/>
                <w:bCs/>
                <w:i/>
                <w:iCs/>
                <w:sz w:val="20"/>
                <w:szCs w:val="20"/>
              </w:rPr>
            </w:pPr>
            <w:r w:rsidRPr="3A7F310D">
              <w:rPr>
                <w:rFonts w:asciiTheme="minorHAnsi" w:eastAsiaTheme="minorEastAsia" w:hAnsiTheme="minorHAnsi" w:cstheme="minorBidi"/>
                <w:b/>
                <w:bCs/>
                <w:i/>
                <w:iCs/>
                <w:sz w:val="20"/>
                <w:szCs w:val="20"/>
                <w:shd w:val="clear" w:color="auto" w:fill="FFFFFF"/>
              </w:rPr>
              <w:t>Vocabulary: worship, unite, community</w:t>
            </w:r>
            <w:r w:rsidR="00164A3A" w:rsidRPr="3A7F310D">
              <w:rPr>
                <w:rFonts w:asciiTheme="minorHAnsi" w:eastAsiaTheme="minorEastAsia" w:hAnsiTheme="minorHAnsi" w:cstheme="minorBidi"/>
                <w:b/>
                <w:bCs/>
                <w:i/>
                <w:iCs/>
                <w:sz w:val="20"/>
                <w:szCs w:val="20"/>
                <w:shd w:val="clear" w:color="auto" w:fill="FFFFFF"/>
              </w:rPr>
              <w:t>, prayer</w:t>
            </w:r>
          </w:p>
        </w:tc>
      </w:tr>
      <w:tr w:rsidR="001D1013" w14:paraId="4C5ACD77" w14:textId="77777777" w:rsidTr="3A7F310D">
        <w:tc>
          <w:tcPr>
            <w:tcW w:w="5000" w:type="pct"/>
          </w:tcPr>
          <w:p w14:paraId="341DEED0" w14:textId="3E70734F" w:rsidR="004400F9" w:rsidRPr="00412DC5" w:rsidRDefault="00FF7A10" w:rsidP="3A7F310D">
            <w:pPr>
              <w:rPr>
                <w:rFonts w:asciiTheme="minorHAnsi" w:eastAsiaTheme="minorEastAsia" w:hAnsiTheme="minorHAnsi" w:cstheme="minorBidi"/>
                <w:b/>
                <w:bCs/>
                <w:sz w:val="20"/>
                <w:szCs w:val="20"/>
              </w:rPr>
            </w:pPr>
            <w:r w:rsidRPr="3A7F310D">
              <w:rPr>
                <w:rFonts w:asciiTheme="minorHAnsi" w:eastAsiaTheme="minorEastAsia" w:hAnsiTheme="minorHAnsi" w:cstheme="minorBidi"/>
                <w:b/>
                <w:bCs/>
                <w:sz w:val="20"/>
                <w:szCs w:val="20"/>
              </w:rPr>
              <w:t xml:space="preserve">Session 5: </w:t>
            </w:r>
            <w:r w:rsidR="00553AB0" w:rsidRPr="3A7F310D">
              <w:rPr>
                <w:rFonts w:asciiTheme="minorHAnsi" w:eastAsiaTheme="minorEastAsia" w:hAnsiTheme="minorHAnsi" w:cstheme="minorBidi"/>
                <w:b/>
                <w:bCs/>
                <w:sz w:val="20"/>
                <w:szCs w:val="20"/>
              </w:rPr>
              <w:t>How can churches unite communities?</w:t>
            </w:r>
          </w:p>
          <w:p w14:paraId="104B9D04" w14:textId="78DFD6A3" w:rsidR="003A5230" w:rsidRDefault="36AAEF32" w:rsidP="3A7F310D">
            <w:pPr>
              <w:rPr>
                <w:rFonts w:asciiTheme="minorHAnsi" w:eastAsiaTheme="minorEastAsia" w:hAnsiTheme="minorHAnsi" w:cstheme="minorBidi"/>
                <w:sz w:val="20"/>
                <w:szCs w:val="20"/>
              </w:rPr>
            </w:pPr>
            <w:r w:rsidRPr="3A7F310D">
              <w:rPr>
                <w:rFonts w:asciiTheme="minorHAnsi" w:eastAsiaTheme="minorEastAsia" w:hAnsiTheme="minorHAnsi" w:cstheme="minorBidi"/>
                <w:sz w:val="20"/>
                <w:szCs w:val="20"/>
              </w:rPr>
              <w:t>To learn how the church</w:t>
            </w:r>
            <w:r w:rsidR="28ACF2D5" w:rsidRPr="3A7F310D">
              <w:rPr>
                <w:rFonts w:asciiTheme="minorHAnsi" w:eastAsiaTheme="minorEastAsia" w:hAnsiTheme="minorHAnsi" w:cstheme="minorBidi"/>
                <w:sz w:val="20"/>
                <w:szCs w:val="20"/>
              </w:rPr>
              <w:t xml:space="preserve"> provides a place for Christians to meet and worship, but also provides a space for other community groups to unite.</w:t>
            </w:r>
          </w:p>
          <w:p w14:paraId="49AC7683" w14:textId="0C6FB9FD" w:rsidR="003A5230" w:rsidRDefault="18B39768" w:rsidP="3A7F310D">
            <w:pPr>
              <w:rPr>
                <w:rFonts w:asciiTheme="minorHAnsi" w:eastAsiaTheme="minorEastAsia" w:hAnsiTheme="minorHAnsi" w:cstheme="minorBidi"/>
                <w:b/>
                <w:bCs/>
                <w:sz w:val="20"/>
                <w:szCs w:val="20"/>
              </w:rPr>
            </w:pPr>
            <w:r w:rsidRPr="3A7F310D">
              <w:rPr>
                <w:rFonts w:asciiTheme="minorHAnsi" w:eastAsiaTheme="minorEastAsia" w:hAnsiTheme="minorHAnsi" w:cstheme="minorBidi"/>
                <w:b/>
                <w:bCs/>
                <w:sz w:val="20"/>
                <w:szCs w:val="20"/>
              </w:rPr>
              <w:t>Core Knowledge</w:t>
            </w:r>
          </w:p>
          <w:p w14:paraId="191D86F8" w14:textId="2C963668" w:rsidR="29EE749A" w:rsidRDefault="29EE749A" w:rsidP="3A7F310D">
            <w:pPr>
              <w:pStyle w:val="ListParagraph"/>
              <w:numPr>
                <w:ilvl w:val="0"/>
                <w:numId w:val="22"/>
              </w:numPr>
              <w:rPr>
                <w:rFonts w:asciiTheme="minorHAnsi" w:eastAsiaTheme="minorEastAsia" w:hAnsiTheme="minorHAnsi" w:cstheme="minorBidi"/>
                <w:sz w:val="20"/>
                <w:szCs w:val="20"/>
              </w:rPr>
            </w:pPr>
            <w:r w:rsidRPr="3A7F310D">
              <w:rPr>
                <w:rFonts w:asciiTheme="minorHAnsi" w:eastAsiaTheme="minorEastAsia" w:hAnsiTheme="minorHAnsi" w:cstheme="minorBidi"/>
                <w:sz w:val="20"/>
                <w:szCs w:val="20"/>
              </w:rPr>
              <w:t>To understand that Christians think it is important to come together to worship God because it can make them feel closer to God and unite them with other members of the Christian community</w:t>
            </w:r>
          </w:p>
          <w:p w14:paraId="51270B99" w14:textId="6509FFBE" w:rsidR="29EE749A" w:rsidRDefault="29EE749A" w:rsidP="3A7F310D">
            <w:pPr>
              <w:pStyle w:val="ListParagraph"/>
              <w:numPr>
                <w:ilvl w:val="0"/>
                <w:numId w:val="22"/>
              </w:numPr>
              <w:rPr>
                <w:rFonts w:asciiTheme="minorHAnsi" w:eastAsiaTheme="minorEastAsia" w:hAnsiTheme="minorHAnsi" w:cstheme="minorBidi"/>
                <w:sz w:val="20"/>
                <w:szCs w:val="20"/>
              </w:rPr>
            </w:pPr>
            <w:r w:rsidRPr="3A7F310D">
              <w:rPr>
                <w:rFonts w:asciiTheme="minorHAnsi" w:eastAsiaTheme="minorEastAsia" w:hAnsiTheme="minorHAnsi" w:cstheme="minorBidi"/>
                <w:sz w:val="20"/>
                <w:szCs w:val="20"/>
              </w:rPr>
              <w:t xml:space="preserve">To understand that churches are used to unite a local community; they will hold events like sales or coffee mornings and host different groups and clubs </w:t>
            </w:r>
          </w:p>
          <w:p w14:paraId="0B935974" w14:textId="320EA053" w:rsidR="003A5230" w:rsidRDefault="003A5230" w:rsidP="3A7F310D">
            <w:pPr>
              <w:rPr>
                <w:rFonts w:asciiTheme="minorHAnsi" w:eastAsiaTheme="minorEastAsia" w:hAnsiTheme="minorHAnsi" w:cstheme="minorBidi"/>
                <w:sz w:val="20"/>
                <w:szCs w:val="20"/>
              </w:rPr>
            </w:pPr>
          </w:p>
          <w:p w14:paraId="3A6566A1" w14:textId="56C61D7C" w:rsidR="003A5230" w:rsidRDefault="2B632872" w:rsidP="3A7F310D">
            <w:pPr>
              <w:rPr>
                <w:rFonts w:asciiTheme="minorHAnsi" w:eastAsiaTheme="minorEastAsia" w:hAnsiTheme="minorHAnsi" w:cstheme="minorBidi"/>
                <w:b/>
                <w:bCs/>
                <w:sz w:val="20"/>
                <w:szCs w:val="20"/>
              </w:rPr>
            </w:pPr>
            <w:r w:rsidRPr="3A7F310D">
              <w:rPr>
                <w:rFonts w:asciiTheme="minorHAnsi" w:eastAsiaTheme="minorEastAsia" w:hAnsiTheme="minorHAnsi" w:cstheme="minorBidi"/>
                <w:sz w:val="20"/>
                <w:szCs w:val="20"/>
              </w:rPr>
              <w:t xml:space="preserve"> </w:t>
            </w:r>
            <w:r w:rsidRPr="3A7F310D">
              <w:rPr>
                <w:rFonts w:asciiTheme="minorHAnsi" w:eastAsiaTheme="minorEastAsia" w:hAnsiTheme="minorHAnsi" w:cstheme="minorBidi"/>
                <w:b/>
                <w:bCs/>
                <w:sz w:val="20"/>
                <w:szCs w:val="20"/>
              </w:rPr>
              <w:t>Suggested Activities</w:t>
            </w:r>
          </w:p>
          <w:p w14:paraId="2FFFA8EC" w14:textId="096D9E17" w:rsidR="003A5230" w:rsidRDefault="2B632872" w:rsidP="3A7F310D">
            <w:pPr>
              <w:pStyle w:val="ListParagraph"/>
              <w:numPr>
                <w:ilvl w:val="0"/>
                <w:numId w:val="22"/>
              </w:numPr>
              <w:rPr>
                <w:rFonts w:asciiTheme="minorHAnsi" w:eastAsiaTheme="minorEastAsia" w:hAnsiTheme="minorHAnsi" w:cstheme="minorBidi"/>
                <w:sz w:val="20"/>
                <w:szCs w:val="20"/>
              </w:rPr>
            </w:pPr>
            <w:r w:rsidRPr="3A7F310D">
              <w:rPr>
                <w:rFonts w:asciiTheme="minorHAnsi" w:eastAsiaTheme="minorEastAsia" w:hAnsiTheme="minorHAnsi" w:cstheme="minorBidi"/>
                <w:sz w:val="20"/>
                <w:szCs w:val="20"/>
              </w:rPr>
              <w:t>Discuss how t</w:t>
            </w:r>
            <w:r w:rsidR="003A5230" w:rsidRPr="3A7F310D">
              <w:rPr>
                <w:rFonts w:asciiTheme="minorHAnsi" w:eastAsiaTheme="minorEastAsia" w:hAnsiTheme="minorHAnsi" w:cstheme="minorBidi"/>
                <w:sz w:val="20"/>
                <w:szCs w:val="20"/>
              </w:rPr>
              <w:t>he primary role of a church is to provide Christians a place to meet and worship.</w:t>
            </w:r>
          </w:p>
          <w:p w14:paraId="5C5B7D39" w14:textId="7B0475F6" w:rsidR="003A5230" w:rsidRDefault="003A5230" w:rsidP="3A7F310D">
            <w:pPr>
              <w:pStyle w:val="TableParagraph"/>
              <w:numPr>
                <w:ilvl w:val="0"/>
                <w:numId w:val="20"/>
              </w:numPr>
              <w:tabs>
                <w:tab w:val="left" w:pos="772"/>
                <w:tab w:val="left" w:pos="773"/>
              </w:tabs>
              <w:rPr>
                <w:rFonts w:asciiTheme="minorHAnsi" w:eastAsiaTheme="minorEastAsia" w:hAnsiTheme="minorHAnsi" w:cstheme="minorBidi"/>
                <w:sz w:val="20"/>
                <w:szCs w:val="20"/>
              </w:rPr>
            </w:pPr>
            <w:r w:rsidRPr="3A7F310D">
              <w:rPr>
                <w:rFonts w:asciiTheme="minorHAnsi" w:eastAsiaTheme="minorEastAsia" w:hAnsiTheme="minorHAnsi" w:cstheme="minorBidi"/>
                <w:sz w:val="20"/>
                <w:szCs w:val="20"/>
              </w:rPr>
              <w:t xml:space="preserve">Churches often provide a place for the local community to hold events or perform outreach work. Christians believe that they should ‘love their </w:t>
            </w:r>
            <w:proofErr w:type="spellStart"/>
            <w:r w:rsidRPr="3A7F310D">
              <w:rPr>
                <w:rFonts w:asciiTheme="minorHAnsi" w:eastAsiaTheme="minorEastAsia" w:hAnsiTheme="minorHAnsi" w:cstheme="minorBidi"/>
                <w:sz w:val="20"/>
                <w:szCs w:val="20"/>
              </w:rPr>
              <w:t>neighbour</w:t>
            </w:r>
            <w:proofErr w:type="spellEnd"/>
            <w:r w:rsidRPr="3A7F310D">
              <w:rPr>
                <w:rFonts w:asciiTheme="minorHAnsi" w:eastAsiaTheme="minorEastAsia" w:hAnsiTheme="minorHAnsi" w:cstheme="minorBidi"/>
                <w:sz w:val="20"/>
                <w:szCs w:val="20"/>
              </w:rPr>
              <w:t>’</w:t>
            </w:r>
            <w:r w:rsidR="00553AB0" w:rsidRPr="3A7F310D">
              <w:rPr>
                <w:rFonts w:asciiTheme="minorHAnsi" w:eastAsiaTheme="minorEastAsia" w:hAnsiTheme="minorHAnsi" w:cstheme="minorBidi"/>
                <w:sz w:val="20"/>
                <w:szCs w:val="20"/>
              </w:rPr>
              <w:t>.</w:t>
            </w:r>
          </w:p>
          <w:p w14:paraId="7E003980" w14:textId="1F9F2058" w:rsidR="003A5230" w:rsidRDefault="00D30B60" w:rsidP="3A7F310D">
            <w:pPr>
              <w:pStyle w:val="TableParagraph"/>
              <w:numPr>
                <w:ilvl w:val="0"/>
                <w:numId w:val="20"/>
              </w:numPr>
              <w:tabs>
                <w:tab w:val="left" w:pos="772"/>
                <w:tab w:val="left" w:pos="773"/>
              </w:tabs>
              <w:rPr>
                <w:rFonts w:asciiTheme="minorHAnsi" w:eastAsiaTheme="minorEastAsia" w:hAnsiTheme="minorHAnsi" w:cstheme="minorBidi"/>
                <w:sz w:val="20"/>
                <w:szCs w:val="20"/>
              </w:rPr>
            </w:pPr>
            <w:r w:rsidRPr="3A7F310D">
              <w:rPr>
                <w:rFonts w:asciiTheme="minorHAnsi" w:eastAsiaTheme="minorEastAsia" w:hAnsiTheme="minorHAnsi" w:cstheme="minorBidi"/>
                <w:sz w:val="20"/>
                <w:szCs w:val="20"/>
              </w:rPr>
              <w:t xml:space="preserve">This outreach work in the local community can include food banks, hosting local groups or clubs e.g. art clubs or scouts/guiding, </w:t>
            </w:r>
            <w:r w:rsidR="00553AB0" w:rsidRPr="3A7F310D">
              <w:rPr>
                <w:rFonts w:asciiTheme="minorHAnsi" w:eastAsiaTheme="minorEastAsia" w:hAnsiTheme="minorHAnsi" w:cstheme="minorBidi"/>
                <w:sz w:val="20"/>
                <w:szCs w:val="20"/>
              </w:rPr>
              <w:t>offering support the homeless in their area.</w:t>
            </w:r>
          </w:p>
          <w:p w14:paraId="69AAE68C" w14:textId="544E390D" w:rsidR="003A5230" w:rsidRDefault="00553AB0" w:rsidP="3A7F310D">
            <w:pPr>
              <w:pStyle w:val="TableParagraph"/>
              <w:numPr>
                <w:ilvl w:val="0"/>
                <w:numId w:val="20"/>
              </w:numPr>
              <w:tabs>
                <w:tab w:val="left" w:pos="772"/>
                <w:tab w:val="left" w:pos="773"/>
              </w:tabs>
              <w:rPr>
                <w:rFonts w:asciiTheme="minorHAnsi" w:eastAsiaTheme="minorEastAsia" w:hAnsiTheme="minorHAnsi" w:cstheme="minorBidi"/>
                <w:sz w:val="20"/>
                <w:szCs w:val="20"/>
              </w:rPr>
            </w:pPr>
            <w:r w:rsidRPr="3A7F310D">
              <w:rPr>
                <w:rFonts w:asciiTheme="minorHAnsi" w:eastAsiaTheme="minorEastAsia" w:hAnsiTheme="minorHAnsi" w:cstheme="minorBidi"/>
                <w:sz w:val="20"/>
                <w:szCs w:val="20"/>
              </w:rPr>
              <w:t>Sometimes outreach work can lead to people becoming interested in the church and in Christianity.</w:t>
            </w:r>
          </w:p>
          <w:p w14:paraId="70C839B5" w14:textId="7096CD8F" w:rsidR="00D94A21" w:rsidRPr="003A2406" w:rsidRDefault="00553AB0" w:rsidP="3A7F310D">
            <w:pPr>
              <w:pStyle w:val="TableParagraph"/>
              <w:tabs>
                <w:tab w:val="left" w:pos="772"/>
                <w:tab w:val="left" w:pos="773"/>
              </w:tabs>
              <w:ind w:left="0"/>
              <w:rPr>
                <w:rFonts w:asciiTheme="minorHAnsi" w:eastAsiaTheme="minorEastAsia" w:hAnsiTheme="minorHAnsi" w:cstheme="minorBidi"/>
                <w:b/>
                <w:bCs/>
                <w:i/>
                <w:iCs/>
                <w:sz w:val="20"/>
                <w:szCs w:val="20"/>
              </w:rPr>
            </w:pPr>
            <w:r w:rsidRPr="3A7F310D">
              <w:rPr>
                <w:rFonts w:asciiTheme="minorHAnsi" w:eastAsiaTheme="minorEastAsia" w:hAnsiTheme="minorHAnsi" w:cstheme="minorBidi"/>
                <w:b/>
                <w:bCs/>
                <w:i/>
                <w:iCs/>
                <w:sz w:val="20"/>
                <w:szCs w:val="20"/>
                <w:shd w:val="clear" w:color="auto" w:fill="FFFFFF"/>
              </w:rPr>
              <w:t>Vocabulary: worship, unite, community, prayer</w:t>
            </w:r>
          </w:p>
        </w:tc>
      </w:tr>
      <w:tr w:rsidR="009321C6" w14:paraId="7A375DA3" w14:textId="77777777" w:rsidTr="3A7F310D">
        <w:tc>
          <w:tcPr>
            <w:tcW w:w="5000" w:type="pct"/>
          </w:tcPr>
          <w:p w14:paraId="022ACFF0" w14:textId="39F0B9EB" w:rsidR="009321C6" w:rsidRDefault="009321C6" w:rsidP="3A7F310D">
            <w:pPr>
              <w:pStyle w:val="paragraph"/>
              <w:spacing w:before="0" w:beforeAutospacing="0" w:after="0"/>
              <w:rPr>
                <w:rFonts w:asciiTheme="minorHAnsi" w:eastAsiaTheme="minorEastAsia" w:hAnsiTheme="minorHAnsi" w:cstheme="minorBidi"/>
                <w:b/>
                <w:bCs/>
                <w:sz w:val="20"/>
                <w:szCs w:val="20"/>
              </w:rPr>
            </w:pPr>
            <w:r w:rsidRPr="3A7F310D">
              <w:rPr>
                <w:rFonts w:asciiTheme="minorHAnsi" w:eastAsiaTheme="minorEastAsia" w:hAnsiTheme="minorHAnsi" w:cstheme="minorBidi"/>
                <w:b/>
                <w:bCs/>
                <w:sz w:val="20"/>
                <w:szCs w:val="20"/>
              </w:rPr>
              <w:t>Session 6</w:t>
            </w:r>
            <w:r w:rsidRPr="3A7F310D">
              <w:rPr>
                <w:rFonts w:asciiTheme="minorHAnsi" w:eastAsiaTheme="minorEastAsia" w:hAnsiTheme="minorHAnsi" w:cstheme="minorBidi"/>
                <w:sz w:val="20"/>
                <w:szCs w:val="20"/>
              </w:rPr>
              <w:t xml:space="preserve">: </w:t>
            </w:r>
            <w:r w:rsidR="0A3733C3" w:rsidRPr="3A7F310D">
              <w:rPr>
                <w:rFonts w:asciiTheme="minorHAnsi" w:eastAsiaTheme="minorEastAsia" w:hAnsiTheme="minorHAnsi" w:cstheme="minorBidi"/>
                <w:b/>
                <w:bCs/>
                <w:sz w:val="20"/>
                <w:szCs w:val="20"/>
              </w:rPr>
              <w:t>How do we help to unite our own community?</w:t>
            </w:r>
          </w:p>
          <w:p w14:paraId="19F04348" w14:textId="43B84EDC" w:rsidR="0424B957" w:rsidRDefault="0424B957" w:rsidP="3A7F310D">
            <w:pPr>
              <w:rPr>
                <w:rFonts w:asciiTheme="minorHAnsi" w:eastAsiaTheme="minorEastAsia" w:hAnsiTheme="minorHAnsi" w:cstheme="minorBidi"/>
                <w:sz w:val="20"/>
                <w:szCs w:val="20"/>
              </w:rPr>
            </w:pPr>
          </w:p>
          <w:p w14:paraId="45464C65" w14:textId="4F6D8726" w:rsidR="00553AB0" w:rsidRPr="00553AB0" w:rsidRDefault="00553AB0" w:rsidP="3A7F310D">
            <w:pPr>
              <w:pStyle w:val="paragraph"/>
              <w:spacing w:before="0" w:beforeAutospacing="0" w:after="0"/>
              <w:textAlignment w:val="baseline"/>
              <w:rPr>
                <w:rFonts w:asciiTheme="minorHAnsi" w:eastAsiaTheme="minorEastAsia" w:hAnsiTheme="minorHAnsi" w:cstheme="minorBidi"/>
                <w:b/>
                <w:bCs/>
                <w:sz w:val="20"/>
                <w:szCs w:val="20"/>
              </w:rPr>
            </w:pPr>
            <w:r w:rsidRPr="3A7F310D">
              <w:rPr>
                <w:rFonts w:asciiTheme="minorHAnsi" w:eastAsiaTheme="minorEastAsia" w:hAnsiTheme="minorHAnsi" w:cstheme="minorBidi"/>
                <w:b/>
                <w:bCs/>
                <w:sz w:val="20"/>
                <w:szCs w:val="20"/>
              </w:rPr>
              <w:t>Self-reflection</w:t>
            </w:r>
            <w:r w:rsidR="1AD1FA49" w:rsidRPr="3A7F310D">
              <w:rPr>
                <w:rFonts w:asciiTheme="minorHAnsi" w:eastAsiaTheme="minorEastAsia" w:hAnsiTheme="minorHAnsi" w:cstheme="minorBidi"/>
                <w:b/>
                <w:bCs/>
                <w:sz w:val="20"/>
                <w:szCs w:val="20"/>
              </w:rPr>
              <w:t xml:space="preserve">: </w:t>
            </w:r>
            <w:r w:rsidRPr="3A7F310D">
              <w:rPr>
                <w:rFonts w:asciiTheme="minorHAnsi" w:eastAsiaTheme="minorEastAsia" w:hAnsiTheme="minorHAnsi" w:cstheme="minorBidi"/>
                <w:b/>
                <w:bCs/>
                <w:sz w:val="20"/>
                <w:szCs w:val="20"/>
              </w:rPr>
              <w:t xml:space="preserve"> How do we help to unite our own community?</w:t>
            </w:r>
            <w:r w:rsidR="5001647F" w:rsidRPr="3A7F310D">
              <w:rPr>
                <w:rFonts w:asciiTheme="minorHAnsi" w:eastAsiaTheme="minorEastAsia" w:hAnsiTheme="minorHAnsi" w:cstheme="minorBidi"/>
                <w:b/>
                <w:bCs/>
                <w:sz w:val="20"/>
                <w:szCs w:val="20"/>
              </w:rPr>
              <w:t xml:space="preserve"> </w:t>
            </w:r>
            <w:r w:rsidR="5001647F" w:rsidRPr="3A7F310D">
              <w:rPr>
                <w:rFonts w:asciiTheme="minorHAnsi" w:eastAsiaTheme="minorEastAsia" w:hAnsiTheme="minorHAnsi" w:cstheme="minorBidi"/>
                <w:sz w:val="20"/>
                <w:szCs w:val="20"/>
              </w:rPr>
              <w:t>- Children consider the idea of uniting communities from a religious and non-religious perspective, looking at their own local area</w:t>
            </w:r>
            <w:r w:rsidR="5001647F" w:rsidRPr="3A7F310D">
              <w:rPr>
                <w:rFonts w:asciiTheme="minorHAnsi" w:eastAsiaTheme="minorEastAsia" w:hAnsiTheme="minorHAnsi" w:cstheme="minorBidi"/>
                <w:b/>
                <w:bCs/>
                <w:sz w:val="20"/>
                <w:szCs w:val="20"/>
              </w:rPr>
              <w:t xml:space="preserve"> </w:t>
            </w:r>
          </w:p>
          <w:p w14:paraId="010D99E1" w14:textId="40911CFF" w:rsidR="0424B957" w:rsidRDefault="0424B957" w:rsidP="3A7F310D">
            <w:pPr>
              <w:pStyle w:val="paragraph"/>
              <w:spacing w:before="0" w:beforeAutospacing="0" w:after="0"/>
              <w:rPr>
                <w:rFonts w:asciiTheme="minorHAnsi" w:eastAsiaTheme="minorEastAsia" w:hAnsiTheme="minorHAnsi" w:cstheme="minorBidi"/>
                <w:b/>
                <w:bCs/>
                <w:sz w:val="20"/>
                <w:szCs w:val="20"/>
              </w:rPr>
            </w:pPr>
          </w:p>
          <w:p w14:paraId="69CADCC1" w14:textId="42EC2FBD" w:rsidR="3D79D670" w:rsidRDefault="3D79D670" w:rsidP="3A7F310D">
            <w:pPr>
              <w:pStyle w:val="paragraph"/>
              <w:spacing w:before="0" w:beforeAutospacing="0" w:after="0"/>
              <w:rPr>
                <w:rFonts w:asciiTheme="minorHAnsi" w:eastAsiaTheme="minorEastAsia" w:hAnsiTheme="minorHAnsi" w:cstheme="minorBidi"/>
                <w:b/>
                <w:bCs/>
                <w:sz w:val="20"/>
                <w:szCs w:val="20"/>
              </w:rPr>
            </w:pPr>
            <w:r w:rsidRPr="3A7F310D">
              <w:rPr>
                <w:rFonts w:asciiTheme="minorHAnsi" w:eastAsiaTheme="minorEastAsia" w:hAnsiTheme="minorHAnsi" w:cstheme="minorBidi"/>
                <w:b/>
                <w:bCs/>
                <w:sz w:val="20"/>
                <w:szCs w:val="20"/>
              </w:rPr>
              <w:t>Suggested activities</w:t>
            </w:r>
          </w:p>
          <w:p w14:paraId="1BE7434E" w14:textId="06373DFD" w:rsidR="0424B957" w:rsidRDefault="0424B957" w:rsidP="3A7F310D">
            <w:pPr>
              <w:pStyle w:val="paragraph"/>
              <w:spacing w:before="0" w:beforeAutospacing="0" w:after="0"/>
              <w:rPr>
                <w:rFonts w:asciiTheme="minorHAnsi" w:eastAsiaTheme="minorEastAsia" w:hAnsiTheme="minorHAnsi" w:cstheme="minorBidi"/>
                <w:b/>
                <w:bCs/>
                <w:sz w:val="20"/>
                <w:szCs w:val="20"/>
              </w:rPr>
            </w:pPr>
          </w:p>
          <w:p w14:paraId="76E0BE33" w14:textId="168CF544" w:rsidR="00F951BF" w:rsidRPr="003A2406" w:rsidRDefault="00F951BF" w:rsidP="3A7F310D">
            <w:pPr>
              <w:pStyle w:val="paragraph"/>
              <w:numPr>
                <w:ilvl w:val="0"/>
                <w:numId w:val="23"/>
              </w:numPr>
              <w:spacing w:before="0" w:beforeAutospacing="0" w:after="0"/>
              <w:textAlignment w:val="baseline"/>
              <w:rPr>
                <w:rFonts w:asciiTheme="minorHAnsi" w:eastAsiaTheme="minorEastAsia" w:hAnsiTheme="minorHAnsi" w:cstheme="minorBidi"/>
                <w:sz w:val="20"/>
                <w:szCs w:val="20"/>
              </w:rPr>
            </w:pPr>
            <w:r w:rsidRPr="3A7F310D">
              <w:rPr>
                <w:rFonts w:asciiTheme="minorHAnsi" w:eastAsiaTheme="minorEastAsia" w:hAnsiTheme="minorHAnsi" w:cstheme="minorBidi"/>
                <w:sz w:val="20"/>
                <w:szCs w:val="20"/>
              </w:rPr>
              <w:t>List the various communities that pupils belong to and discuss why it is important to feel a sense of belonging. What communities matter most to pupils and why?</w:t>
            </w:r>
          </w:p>
          <w:p w14:paraId="564FADF1" w14:textId="0FBA1586" w:rsidR="003A2406" w:rsidRPr="003A2406" w:rsidRDefault="00D602EF" w:rsidP="3A7F310D">
            <w:pPr>
              <w:pStyle w:val="TableParagraph"/>
              <w:numPr>
                <w:ilvl w:val="0"/>
                <w:numId w:val="23"/>
              </w:numPr>
              <w:tabs>
                <w:tab w:val="left" w:pos="772"/>
                <w:tab w:val="left" w:pos="773"/>
              </w:tabs>
              <w:rPr>
                <w:rFonts w:asciiTheme="minorHAnsi" w:eastAsiaTheme="minorEastAsia" w:hAnsiTheme="minorHAnsi" w:cstheme="minorBidi"/>
                <w:sz w:val="20"/>
                <w:szCs w:val="20"/>
              </w:rPr>
            </w:pPr>
            <w:r w:rsidRPr="3A7F310D">
              <w:rPr>
                <w:rFonts w:asciiTheme="minorHAnsi" w:eastAsiaTheme="minorEastAsia" w:hAnsiTheme="minorHAnsi" w:cstheme="minorBidi"/>
                <w:sz w:val="20"/>
                <w:szCs w:val="20"/>
              </w:rPr>
              <w:t xml:space="preserve">Discussion - </w:t>
            </w:r>
            <w:r w:rsidR="00F951BF" w:rsidRPr="3A7F310D">
              <w:rPr>
                <w:rFonts w:asciiTheme="minorHAnsi" w:eastAsiaTheme="minorEastAsia" w:hAnsiTheme="minorHAnsi" w:cstheme="minorBidi"/>
                <w:sz w:val="20"/>
                <w:szCs w:val="20"/>
              </w:rPr>
              <w:t>Look at your school website – does the design and any photos used on the site reflect your school community’s values?  What unites your school/your class as a community? What events bring your community together and contribute to a sense of unity?</w:t>
            </w:r>
          </w:p>
          <w:p w14:paraId="42D82CB1" w14:textId="1AF6E212" w:rsidR="003A2406" w:rsidRPr="003A2406" w:rsidRDefault="003A2406" w:rsidP="3A7F310D">
            <w:pPr>
              <w:pStyle w:val="TableParagraph"/>
              <w:tabs>
                <w:tab w:val="left" w:pos="772"/>
                <w:tab w:val="left" w:pos="773"/>
              </w:tabs>
              <w:ind w:left="0"/>
              <w:rPr>
                <w:rFonts w:asciiTheme="minorHAnsi" w:eastAsiaTheme="minorEastAsia" w:hAnsiTheme="minorHAnsi" w:cstheme="minorBidi"/>
                <w:sz w:val="20"/>
                <w:szCs w:val="20"/>
              </w:rPr>
            </w:pPr>
          </w:p>
        </w:tc>
      </w:tr>
      <w:tr w:rsidR="004400F9" w14:paraId="5B2E7F04" w14:textId="77777777" w:rsidTr="3A7F310D">
        <w:tc>
          <w:tcPr>
            <w:tcW w:w="5000" w:type="pct"/>
            <w:shd w:val="clear" w:color="auto" w:fill="E5DFEC" w:themeFill="accent4" w:themeFillTint="33"/>
          </w:tcPr>
          <w:p w14:paraId="3ED90589" w14:textId="10F3FE99" w:rsidR="00FE3400" w:rsidRPr="004C1A37" w:rsidRDefault="00FE3400" w:rsidP="3A7F310D">
            <w:pPr>
              <w:rPr>
                <w:rFonts w:asciiTheme="minorHAnsi" w:eastAsiaTheme="minorEastAsia" w:hAnsiTheme="minorHAnsi" w:cstheme="minorBidi"/>
                <w:b/>
                <w:bCs/>
                <w:sz w:val="20"/>
                <w:szCs w:val="20"/>
              </w:rPr>
            </w:pPr>
            <w:r w:rsidRPr="3A7F310D">
              <w:rPr>
                <w:rFonts w:asciiTheme="minorHAnsi" w:eastAsiaTheme="minorEastAsia" w:hAnsiTheme="minorHAnsi" w:cstheme="minorBidi"/>
                <w:b/>
                <w:bCs/>
                <w:sz w:val="20"/>
                <w:szCs w:val="20"/>
              </w:rPr>
              <w:t>Future learning this content supports:</w:t>
            </w:r>
          </w:p>
          <w:p w14:paraId="6084A157" w14:textId="1FF537A3" w:rsidR="00B771AF" w:rsidRPr="00B05C53" w:rsidRDefault="00367C6A" w:rsidP="3A7F310D">
            <w:pPr>
              <w:contextualSpacing/>
              <w:rPr>
                <w:rFonts w:asciiTheme="minorHAnsi" w:eastAsiaTheme="minorEastAsia" w:hAnsiTheme="minorHAnsi" w:cstheme="minorBidi"/>
                <w:sz w:val="20"/>
                <w:szCs w:val="20"/>
              </w:rPr>
            </w:pPr>
            <w:r w:rsidRPr="3A7F310D">
              <w:rPr>
                <w:rFonts w:asciiTheme="minorHAnsi" w:eastAsiaTheme="minorEastAsia" w:hAnsiTheme="minorHAnsi" w:cstheme="minorBidi"/>
                <w:sz w:val="20"/>
                <w:szCs w:val="20"/>
              </w:rPr>
              <w:t>Children will continue to explore symbolism. The notion of community is further investigate</w:t>
            </w:r>
            <w:r w:rsidR="00F5451C" w:rsidRPr="3A7F310D">
              <w:rPr>
                <w:rFonts w:asciiTheme="minorHAnsi" w:eastAsiaTheme="minorEastAsia" w:hAnsiTheme="minorHAnsi" w:cstheme="minorBidi"/>
                <w:sz w:val="20"/>
                <w:szCs w:val="20"/>
              </w:rPr>
              <w:t>d</w:t>
            </w:r>
            <w:r w:rsidR="00106038">
              <w:rPr>
                <w:rFonts w:asciiTheme="minorHAnsi" w:eastAsiaTheme="minorEastAsia" w:hAnsiTheme="minorHAnsi" w:cstheme="minorBidi"/>
                <w:sz w:val="20"/>
                <w:szCs w:val="20"/>
              </w:rPr>
              <w:t xml:space="preserve"> in phase 2</w:t>
            </w:r>
            <w:r w:rsidRPr="3A7F310D">
              <w:rPr>
                <w:rFonts w:asciiTheme="minorHAnsi" w:eastAsiaTheme="minorEastAsia" w:hAnsiTheme="minorHAnsi" w:cstheme="minorBidi"/>
                <w:sz w:val="20"/>
                <w:szCs w:val="20"/>
              </w:rPr>
              <w:t xml:space="preserve"> when we consider ‘who we should follow?’ </w:t>
            </w:r>
            <w:r w:rsidR="00F5451C" w:rsidRPr="3A7F310D">
              <w:rPr>
                <w:rFonts w:asciiTheme="minorHAnsi" w:eastAsiaTheme="minorEastAsia" w:hAnsiTheme="minorHAnsi" w:cstheme="minorBidi"/>
                <w:sz w:val="20"/>
                <w:szCs w:val="20"/>
              </w:rPr>
              <w:t>(</w:t>
            </w:r>
            <w:r w:rsidRPr="3A7F310D">
              <w:rPr>
                <w:rFonts w:asciiTheme="minorHAnsi" w:eastAsiaTheme="minorEastAsia" w:hAnsiTheme="minorHAnsi" w:cstheme="minorBidi"/>
                <w:sz w:val="20"/>
                <w:szCs w:val="20"/>
              </w:rPr>
              <w:t xml:space="preserve">this unit focuses on how communities </w:t>
            </w:r>
            <w:r w:rsidR="00F5451C" w:rsidRPr="3A7F310D">
              <w:rPr>
                <w:rFonts w:asciiTheme="minorHAnsi" w:eastAsiaTheme="minorEastAsia" w:hAnsiTheme="minorHAnsi" w:cstheme="minorBidi"/>
                <w:sz w:val="20"/>
                <w:szCs w:val="20"/>
              </w:rPr>
              <w:t xml:space="preserve">are </w:t>
            </w:r>
            <w:r w:rsidR="00106038">
              <w:rPr>
                <w:rFonts w:asciiTheme="minorHAnsi" w:eastAsiaTheme="minorEastAsia" w:hAnsiTheme="minorHAnsi" w:cstheme="minorBidi"/>
                <w:sz w:val="20"/>
                <w:szCs w:val="20"/>
              </w:rPr>
              <w:t xml:space="preserve">impacted by leaders) and in phase 3 </w:t>
            </w:r>
            <w:r w:rsidR="00F5451C" w:rsidRPr="3A7F310D">
              <w:rPr>
                <w:rFonts w:asciiTheme="minorHAnsi" w:eastAsiaTheme="minorEastAsia" w:hAnsiTheme="minorHAnsi" w:cstheme="minorBidi"/>
                <w:sz w:val="20"/>
                <w:szCs w:val="20"/>
              </w:rPr>
              <w:t xml:space="preserve"> when we consider ‘if life is a journey’ (this unit focuses on the importance of communities within our lives).</w:t>
            </w:r>
          </w:p>
        </w:tc>
      </w:tr>
    </w:tbl>
    <w:p w14:paraId="04F1D85F" w14:textId="77777777" w:rsidR="00A1044C" w:rsidRDefault="00A1044C">
      <w:bookmarkStart w:id="0" w:name="_GoBack"/>
      <w:bookmarkEnd w:id="0"/>
    </w:p>
    <w:sectPr w:rsidR="00A1044C" w:rsidSect="002E14AE">
      <w:headerReference w:type="default" r:id="rId11"/>
      <w:footerReference w:type="defaul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8F3411" w14:textId="77777777" w:rsidR="000A049A" w:rsidRDefault="000A049A" w:rsidP="004400F9">
      <w:pPr>
        <w:spacing w:after="0" w:line="240" w:lineRule="auto"/>
      </w:pPr>
      <w:r>
        <w:separator/>
      </w:r>
    </w:p>
  </w:endnote>
  <w:endnote w:type="continuationSeparator" w:id="0">
    <w:p w14:paraId="5B2641EE" w14:textId="77777777" w:rsidR="000A049A" w:rsidRDefault="000A049A" w:rsidP="004400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485"/>
      <w:gridCol w:w="3485"/>
      <w:gridCol w:w="3485"/>
    </w:tblGrid>
    <w:tr w:rsidR="0FE3CD19" w14:paraId="529F8F26" w14:textId="77777777" w:rsidTr="0FE3CD19">
      <w:trPr>
        <w:trHeight w:val="300"/>
      </w:trPr>
      <w:tc>
        <w:tcPr>
          <w:tcW w:w="3485" w:type="dxa"/>
        </w:tcPr>
        <w:p w14:paraId="3CA67898" w14:textId="2B35CEBC" w:rsidR="0FE3CD19" w:rsidRDefault="0FE3CD19" w:rsidP="0FE3CD19">
          <w:pPr>
            <w:pStyle w:val="Header"/>
            <w:ind w:left="-115"/>
          </w:pPr>
          <w:r>
            <w:t>V3 May 23</w:t>
          </w:r>
        </w:p>
      </w:tc>
      <w:tc>
        <w:tcPr>
          <w:tcW w:w="3485" w:type="dxa"/>
        </w:tcPr>
        <w:p w14:paraId="427CDA7D" w14:textId="33E2F3B4" w:rsidR="0FE3CD19" w:rsidRDefault="0FE3CD19" w:rsidP="0FE3CD19">
          <w:pPr>
            <w:pStyle w:val="Header"/>
            <w:jc w:val="center"/>
          </w:pPr>
        </w:p>
      </w:tc>
      <w:tc>
        <w:tcPr>
          <w:tcW w:w="3485" w:type="dxa"/>
        </w:tcPr>
        <w:p w14:paraId="392FF963" w14:textId="5AAAD1B0" w:rsidR="0FE3CD19" w:rsidRDefault="0FE3CD19" w:rsidP="0FE3CD19">
          <w:pPr>
            <w:pStyle w:val="Header"/>
            <w:ind w:right="-115"/>
            <w:jc w:val="right"/>
          </w:pPr>
        </w:p>
      </w:tc>
    </w:tr>
  </w:tbl>
  <w:p w14:paraId="3A6E41FE" w14:textId="2285C30F" w:rsidR="0FE3CD19" w:rsidRDefault="0FE3CD19" w:rsidP="0FE3CD1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938FA9" w14:textId="77777777" w:rsidR="000A049A" w:rsidRDefault="000A049A" w:rsidP="004400F9">
      <w:pPr>
        <w:spacing w:after="0" w:line="240" w:lineRule="auto"/>
      </w:pPr>
      <w:r>
        <w:separator/>
      </w:r>
    </w:p>
  </w:footnote>
  <w:footnote w:type="continuationSeparator" w:id="0">
    <w:p w14:paraId="52EE738D" w14:textId="77777777" w:rsidR="000A049A" w:rsidRDefault="000A049A" w:rsidP="004400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3556E7" w14:textId="2068D7BA" w:rsidR="004400F9" w:rsidRPr="004400F9" w:rsidRDefault="004400F9">
    <w:pPr>
      <w:pStyle w:val="Header"/>
    </w:pPr>
    <w:r w:rsidRPr="004400F9">
      <w:rPr>
        <w:b/>
        <w:bCs/>
      </w:rPr>
      <w:t>Medium Term Plan</w:t>
    </w:r>
    <w:r>
      <w:rPr>
        <w:b/>
        <w:bCs/>
      </w:rPr>
      <w:t xml:space="preserve">: </w:t>
    </w:r>
    <w:r>
      <w:t>Supporting Implementation of LTP/Progression Grid</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8736A"/>
    <w:multiLevelType w:val="hybridMultilevel"/>
    <w:tmpl w:val="CD86056A"/>
    <w:lvl w:ilvl="0" w:tplc="F8CE9AF8">
      <w:start w:val="1"/>
      <w:numFmt w:val="bullet"/>
      <w:lvlText w:val=""/>
      <w:lvlJc w:val="left"/>
      <w:pPr>
        <w:ind w:left="720" w:hanging="360"/>
      </w:pPr>
      <w:rPr>
        <w:rFonts w:ascii="Symbol" w:hAnsi="Symbol" w:hint="default"/>
      </w:rPr>
    </w:lvl>
    <w:lvl w:ilvl="1" w:tplc="9B34A79E">
      <w:start w:val="1"/>
      <w:numFmt w:val="bullet"/>
      <w:lvlText w:val="o"/>
      <w:lvlJc w:val="left"/>
      <w:pPr>
        <w:ind w:left="1440" w:hanging="360"/>
      </w:pPr>
      <w:rPr>
        <w:rFonts w:ascii="Courier New" w:hAnsi="Courier New" w:hint="default"/>
      </w:rPr>
    </w:lvl>
    <w:lvl w:ilvl="2" w:tplc="FEEAE8D2">
      <w:start w:val="1"/>
      <w:numFmt w:val="bullet"/>
      <w:lvlText w:val=""/>
      <w:lvlJc w:val="left"/>
      <w:pPr>
        <w:ind w:left="2160" w:hanging="360"/>
      </w:pPr>
      <w:rPr>
        <w:rFonts w:ascii="Wingdings" w:hAnsi="Wingdings" w:hint="default"/>
      </w:rPr>
    </w:lvl>
    <w:lvl w:ilvl="3" w:tplc="52B095FA">
      <w:start w:val="1"/>
      <w:numFmt w:val="bullet"/>
      <w:lvlText w:val=""/>
      <w:lvlJc w:val="left"/>
      <w:pPr>
        <w:ind w:left="2880" w:hanging="360"/>
      </w:pPr>
      <w:rPr>
        <w:rFonts w:ascii="Symbol" w:hAnsi="Symbol" w:hint="default"/>
      </w:rPr>
    </w:lvl>
    <w:lvl w:ilvl="4" w:tplc="19F40C22">
      <w:start w:val="1"/>
      <w:numFmt w:val="bullet"/>
      <w:lvlText w:val="o"/>
      <w:lvlJc w:val="left"/>
      <w:pPr>
        <w:ind w:left="3600" w:hanging="360"/>
      </w:pPr>
      <w:rPr>
        <w:rFonts w:ascii="Courier New" w:hAnsi="Courier New" w:hint="default"/>
      </w:rPr>
    </w:lvl>
    <w:lvl w:ilvl="5" w:tplc="E4F892AA">
      <w:start w:val="1"/>
      <w:numFmt w:val="bullet"/>
      <w:lvlText w:val=""/>
      <w:lvlJc w:val="left"/>
      <w:pPr>
        <w:ind w:left="4320" w:hanging="360"/>
      </w:pPr>
      <w:rPr>
        <w:rFonts w:ascii="Wingdings" w:hAnsi="Wingdings" w:hint="default"/>
      </w:rPr>
    </w:lvl>
    <w:lvl w:ilvl="6" w:tplc="12AEF070">
      <w:start w:val="1"/>
      <w:numFmt w:val="bullet"/>
      <w:lvlText w:val=""/>
      <w:lvlJc w:val="left"/>
      <w:pPr>
        <w:ind w:left="5040" w:hanging="360"/>
      </w:pPr>
      <w:rPr>
        <w:rFonts w:ascii="Symbol" w:hAnsi="Symbol" w:hint="default"/>
      </w:rPr>
    </w:lvl>
    <w:lvl w:ilvl="7" w:tplc="8478630E">
      <w:start w:val="1"/>
      <w:numFmt w:val="bullet"/>
      <w:lvlText w:val="o"/>
      <w:lvlJc w:val="left"/>
      <w:pPr>
        <w:ind w:left="5760" w:hanging="360"/>
      </w:pPr>
      <w:rPr>
        <w:rFonts w:ascii="Courier New" w:hAnsi="Courier New" w:hint="default"/>
      </w:rPr>
    </w:lvl>
    <w:lvl w:ilvl="8" w:tplc="924CFE7E">
      <w:start w:val="1"/>
      <w:numFmt w:val="bullet"/>
      <w:lvlText w:val=""/>
      <w:lvlJc w:val="left"/>
      <w:pPr>
        <w:ind w:left="6480" w:hanging="360"/>
      </w:pPr>
      <w:rPr>
        <w:rFonts w:ascii="Wingdings" w:hAnsi="Wingdings" w:hint="default"/>
      </w:rPr>
    </w:lvl>
  </w:abstractNum>
  <w:abstractNum w:abstractNumId="1" w15:restartNumberingAfterBreak="0">
    <w:nsid w:val="04BA2730"/>
    <w:multiLevelType w:val="hybridMultilevel"/>
    <w:tmpl w:val="8EEA4682"/>
    <w:lvl w:ilvl="0" w:tplc="5186E456">
      <w:start w:val="1"/>
      <w:numFmt w:val="bullet"/>
      <w:lvlText w:val=""/>
      <w:lvlJc w:val="left"/>
      <w:pPr>
        <w:ind w:left="360" w:hanging="360"/>
      </w:pPr>
      <w:rPr>
        <w:rFonts w:ascii="Symbol" w:hAnsi="Symbol" w:hint="default"/>
      </w:rPr>
    </w:lvl>
    <w:lvl w:ilvl="1" w:tplc="4A9A4BC8">
      <w:start w:val="1"/>
      <w:numFmt w:val="bullet"/>
      <w:lvlText w:val="o"/>
      <w:lvlJc w:val="left"/>
      <w:pPr>
        <w:ind w:left="1080" w:hanging="360"/>
      </w:pPr>
      <w:rPr>
        <w:rFonts w:ascii="Courier New" w:hAnsi="Courier New" w:hint="default"/>
      </w:rPr>
    </w:lvl>
    <w:lvl w:ilvl="2" w:tplc="995245FA">
      <w:start w:val="1"/>
      <w:numFmt w:val="bullet"/>
      <w:lvlText w:val=""/>
      <w:lvlJc w:val="left"/>
      <w:pPr>
        <w:ind w:left="1800" w:hanging="360"/>
      </w:pPr>
      <w:rPr>
        <w:rFonts w:ascii="Wingdings" w:hAnsi="Wingdings" w:hint="default"/>
      </w:rPr>
    </w:lvl>
    <w:lvl w:ilvl="3" w:tplc="09648992">
      <w:start w:val="1"/>
      <w:numFmt w:val="bullet"/>
      <w:lvlText w:val=""/>
      <w:lvlJc w:val="left"/>
      <w:pPr>
        <w:ind w:left="2520" w:hanging="360"/>
      </w:pPr>
      <w:rPr>
        <w:rFonts w:ascii="Symbol" w:hAnsi="Symbol" w:hint="default"/>
      </w:rPr>
    </w:lvl>
    <w:lvl w:ilvl="4" w:tplc="4C8625F6">
      <w:start w:val="1"/>
      <w:numFmt w:val="bullet"/>
      <w:lvlText w:val="o"/>
      <w:lvlJc w:val="left"/>
      <w:pPr>
        <w:ind w:left="3240" w:hanging="360"/>
      </w:pPr>
      <w:rPr>
        <w:rFonts w:ascii="Courier New" w:hAnsi="Courier New" w:hint="default"/>
      </w:rPr>
    </w:lvl>
    <w:lvl w:ilvl="5" w:tplc="C7825ABC">
      <w:start w:val="1"/>
      <w:numFmt w:val="bullet"/>
      <w:lvlText w:val=""/>
      <w:lvlJc w:val="left"/>
      <w:pPr>
        <w:ind w:left="3960" w:hanging="360"/>
      </w:pPr>
      <w:rPr>
        <w:rFonts w:ascii="Wingdings" w:hAnsi="Wingdings" w:hint="default"/>
      </w:rPr>
    </w:lvl>
    <w:lvl w:ilvl="6" w:tplc="424CC5CC">
      <w:start w:val="1"/>
      <w:numFmt w:val="bullet"/>
      <w:lvlText w:val=""/>
      <w:lvlJc w:val="left"/>
      <w:pPr>
        <w:ind w:left="4680" w:hanging="360"/>
      </w:pPr>
      <w:rPr>
        <w:rFonts w:ascii="Symbol" w:hAnsi="Symbol" w:hint="default"/>
      </w:rPr>
    </w:lvl>
    <w:lvl w:ilvl="7" w:tplc="9D601304">
      <w:start w:val="1"/>
      <w:numFmt w:val="bullet"/>
      <w:lvlText w:val="o"/>
      <w:lvlJc w:val="left"/>
      <w:pPr>
        <w:ind w:left="5400" w:hanging="360"/>
      </w:pPr>
      <w:rPr>
        <w:rFonts w:ascii="Courier New" w:hAnsi="Courier New" w:hint="default"/>
      </w:rPr>
    </w:lvl>
    <w:lvl w:ilvl="8" w:tplc="C0F88F9A">
      <w:start w:val="1"/>
      <w:numFmt w:val="bullet"/>
      <w:lvlText w:val=""/>
      <w:lvlJc w:val="left"/>
      <w:pPr>
        <w:ind w:left="6120" w:hanging="360"/>
      </w:pPr>
      <w:rPr>
        <w:rFonts w:ascii="Wingdings" w:hAnsi="Wingdings" w:hint="default"/>
      </w:rPr>
    </w:lvl>
  </w:abstractNum>
  <w:abstractNum w:abstractNumId="2" w15:restartNumberingAfterBreak="0">
    <w:nsid w:val="07B8E8CC"/>
    <w:multiLevelType w:val="hybridMultilevel"/>
    <w:tmpl w:val="1182FFD8"/>
    <w:lvl w:ilvl="0" w:tplc="BBD80470">
      <w:start w:val="1"/>
      <w:numFmt w:val="bullet"/>
      <w:lvlText w:val="·"/>
      <w:lvlJc w:val="left"/>
      <w:pPr>
        <w:ind w:left="720" w:hanging="360"/>
      </w:pPr>
      <w:rPr>
        <w:rFonts w:ascii="Symbol" w:hAnsi="Symbol" w:hint="default"/>
      </w:rPr>
    </w:lvl>
    <w:lvl w:ilvl="1" w:tplc="B2109DE2">
      <w:start w:val="1"/>
      <w:numFmt w:val="bullet"/>
      <w:lvlText w:val="o"/>
      <w:lvlJc w:val="left"/>
      <w:pPr>
        <w:ind w:left="1440" w:hanging="360"/>
      </w:pPr>
      <w:rPr>
        <w:rFonts w:ascii="Courier New" w:hAnsi="Courier New" w:hint="default"/>
      </w:rPr>
    </w:lvl>
    <w:lvl w:ilvl="2" w:tplc="50D2FE62">
      <w:start w:val="1"/>
      <w:numFmt w:val="bullet"/>
      <w:lvlText w:val=""/>
      <w:lvlJc w:val="left"/>
      <w:pPr>
        <w:ind w:left="2160" w:hanging="360"/>
      </w:pPr>
      <w:rPr>
        <w:rFonts w:ascii="Wingdings" w:hAnsi="Wingdings" w:hint="default"/>
      </w:rPr>
    </w:lvl>
    <w:lvl w:ilvl="3" w:tplc="B3A8A7A4">
      <w:start w:val="1"/>
      <w:numFmt w:val="bullet"/>
      <w:lvlText w:val=""/>
      <w:lvlJc w:val="left"/>
      <w:pPr>
        <w:ind w:left="2880" w:hanging="360"/>
      </w:pPr>
      <w:rPr>
        <w:rFonts w:ascii="Symbol" w:hAnsi="Symbol" w:hint="default"/>
      </w:rPr>
    </w:lvl>
    <w:lvl w:ilvl="4" w:tplc="E4985E06">
      <w:start w:val="1"/>
      <w:numFmt w:val="bullet"/>
      <w:lvlText w:val="o"/>
      <w:lvlJc w:val="left"/>
      <w:pPr>
        <w:ind w:left="3600" w:hanging="360"/>
      </w:pPr>
      <w:rPr>
        <w:rFonts w:ascii="Courier New" w:hAnsi="Courier New" w:hint="default"/>
      </w:rPr>
    </w:lvl>
    <w:lvl w:ilvl="5" w:tplc="77321568">
      <w:start w:val="1"/>
      <w:numFmt w:val="bullet"/>
      <w:lvlText w:val=""/>
      <w:lvlJc w:val="left"/>
      <w:pPr>
        <w:ind w:left="4320" w:hanging="360"/>
      </w:pPr>
      <w:rPr>
        <w:rFonts w:ascii="Wingdings" w:hAnsi="Wingdings" w:hint="default"/>
      </w:rPr>
    </w:lvl>
    <w:lvl w:ilvl="6" w:tplc="86DAE342">
      <w:start w:val="1"/>
      <w:numFmt w:val="bullet"/>
      <w:lvlText w:val=""/>
      <w:lvlJc w:val="left"/>
      <w:pPr>
        <w:ind w:left="5040" w:hanging="360"/>
      </w:pPr>
      <w:rPr>
        <w:rFonts w:ascii="Symbol" w:hAnsi="Symbol" w:hint="default"/>
      </w:rPr>
    </w:lvl>
    <w:lvl w:ilvl="7" w:tplc="DEFC231C">
      <w:start w:val="1"/>
      <w:numFmt w:val="bullet"/>
      <w:lvlText w:val="o"/>
      <w:lvlJc w:val="left"/>
      <w:pPr>
        <w:ind w:left="5760" w:hanging="360"/>
      </w:pPr>
      <w:rPr>
        <w:rFonts w:ascii="Courier New" w:hAnsi="Courier New" w:hint="default"/>
      </w:rPr>
    </w:lvl>
    <w:lvl w:ilvl="8" w:tplc="34CCD6D6">
      <w:start w:val="1"/>
      <w:numFmt w:val="bullet"/>
      <w:lvlText w:val=""/>
      <w:lvlJc w:val="left"/>
      <w:pPr>
        <w:ind w:left="6480" w:hanging="360"/>
      </w:pPr>
      <w:rPr>
        <w:rFonts w:ascii="Wingdings" w:hAnsi="Wingdings" w:hint="default"/>
      </w:rPr>
    </w:lvl>
  </w:abstractNum>
  <w:abstractNum w:abstractNumId="3" w15:restartNumberingAfterBreak="0">
    <w:nsid w:val="0F2059EC"/>
    <w:multiLevelType w:val="hybridMultilevel"/>
    <w:tmpl w:val="081ED0A2"/>
    <w:lvl w:ilvl="0" w:tplc="6AD04C3E">
      <w:start w:val="1"/>
      <w:numFmt w:val="bullet"/>
      <w:lvlText w:val=""/>
      <w:lvlJc w:val="left"/>
      <w:pPr>
        <w:ind w:left="720" w:hanging="360"/>
      </w:pPr>
      <w:rPr>
        <w:rFonts w:ascii="Symbol" w:hAnsi="Symbol" w:hint="default"/>
      </w:rPr>
    </w:lvl>
    <w:lvl w:ilvl="1" w:tplc="3CB2F906">
      <w:start w:val="1"/>
      <w:numFmt w:val="bullet"/>
      <w:lvlText w:val="o"/>
      <w:lvlJc w:val="left"/>
      <w:pPr>
        <w:ind w:left="1440" w:hanging="360"/>
      </w:pPr>
      <w:rPr>
        <w:rFonts w:ascii="Courier New" w:hAnsi="Courier New" w:hint="default"/>
      </w:rPr>
    </w:lvl>
    <w:lvl w:ilvl="2" w:tplc="0C88070E">
      <w:start w:val="1"/>
      <w:numFmt w:val="bullet"/>
      <w:lvlText w:val=""/>
      <w:lvlJc w:val="left"/>
      <w:pPr>
        <w:ind w:left="2160" w:hanging="360"/>
      </w:pPr>
      <w:rPr>
        <w:rFonts w:ascii="Wingdings" w:hAnsi="Wingdings" w:hint="default"/>
      </w:rPr>
    </w:lvl>
    <w:lvl w:ilvl="3" w:tplc="00483ED4">
      <w:start w:val="1"/>
      <w:numFmt w:val="bullet"/>
      <w:lvlText w:val=""/>
      <w:lvlJc w:val="left"/>
      <w:pPr>
        <w:ind w:left="2880" w:hanging="360"/>
      </w:pPr>
      <w:rPr>
        <w:rFonts w:ascii="Symbol" w:hAnsi="Symbol" w:hint="default"/>
      </w:rPr>
    </w:lvl>
    <w:lvl w:ilvl="4" w:tplc="9E0C9F5A">
      <w:start w:val="1"/>
      <w:numFmt w:val="bullet"/>
      <w:lvlText w:val="o"/>
      <w:lvlJc w:val="left"/>
      <w:pPr>
        <w:ind w:left="3600" w:hanging="360"/>
      </w:pPr>
      <w:rPr>
        <w:rFonts w:ascii="Courier New" w:hAnsi="Courier New" w:hint="default"/>
      </w:rPr>
    </w:lvl>
    <w:lvl w:ilvl="5" w:tplc="BE902752">
      <w:start w:val="1"/>
      <w:numFmt w:val="bullet"/>
      <w:lvlText w:val=""/>
      <w:lvlJc w:val="left"/>
      <w:pPr>
        <w:ind w:left="4320" w:hanging="360"/>
      </w:pPr>
      <w:rPr>
        <w:rFonts w:ascii="Wingdings" w:hAnsi="Wingdings" w:hint="default"/>
      </w:rPr>
    </w:lvl>
    <w:lvl w:ilvl="6" w:tplc="C6B00B7C">
      <w:start w:val="1"/>
      <w:numFmt w:val="bullet"/>
      <w:lvlText w:val=""/>
      <w:lvlJc w:val="left"/>
      <w:pPr>
        <w:ind w:left="5040" w:hanging="360"/>
      </w:pPr>
      <w:rPr>
        <w:rFonts w:ascii="Symbol" w:hAnsi="Symbol" w:hint="default"/>
      </w:rPr>
    </w:lvl>
    <w:lvl w:ilvl="7" w:tplc="0B54D0A8">
      <w:start w:val="1"/>
      <w:numFmt w:val="bullet"/>
      <w:lvlText w:val="o"/>
      <w:lvlJc w:val="left"/>
      <w:pPr>
        <w:ind w:left="5760" w:hanging="360"/>
      </w:pPr>
      <w:rPr>
        <w:rFonts w:ascii="Courier New" w:hAnsi="Courier New" w:hint="default"/>
      </w:rPr>
    </w:lvl>
    <w:lvl w:ilvl="8" w:tplc="715E9340">
      <w:start w:val="1"/>
      <w:numFmt w:val="bullet"/>
      <w:lvlText w:val=""/>
      <w:lvlJc w:val="left"/>
      <w:pPr>
        <w:ind w:left="6480" w:hanging="360"/>
      </w:pPr>
      <w:rPr>
        <w:rFonts w:ascii="Wingdings" w:hAnsi="Wingdings" w:hint="default"/>
      </w:rPr>
    </w:lvl>
  </w:abstractNum>
  <w:abstractNum w:abstractNumId="4" w15:restartNumberingAfterBreak="0">
    <w:nsid w:val="1168735E"/>
    <w:multiLevelType w:val="hybridMultilevel"/>
    <w:tmpl w:val="483EE9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48CB465"/>
    <w:multiLevelType w:val="hybridMultilevel"/>
    <w:tmpl w:val="A1024E00"/>
    <w:lvl w:ilvl="0" w:tplc="B37E9536">
      <w:start w:val="1"/>
      <w:numFmt w:val="bullet"/>
      <w:lvlText w:val=""/>
      <w:lvlJc w:val="left"/>
      <w:pPr>
        <w:ind w:left="360" w:hanging="360"/>
      </w:pPr>
      <w:rPr>
        <w:rFonts w:ascii="Symbol" w:hAnsi="Symbol" w:hint="default"/>
      </w:rPr>
    </w:lvl>
    <w:lvl w:ilvl="1" w:tplc="A6E67452">
      <w:start w:val="1"/>
      <w:numFmt w:val="bullet"/>
      <w:lvlText w:val="o"/>
      <w:lvlJc w:val="left"/>
      <w:pPr>
        <w:ind w:left="1080" w:hanging="360"/>
      </w:pPr>
      <w:rPr>
        <w:rFonts w:ascii="Courier New" w:hAnsi="Courier New" w:hint="default"/>
      </w:rPr>
    </w:lvl>
    <w:lvl w:ilvl="2" w:tplc="0506F182">
      <w:start w:val="1"/>
      <w:numFmt w:val="bullet"/>
      <w:lvlText w:val=""/>
      <w:lvlJc w:val="left"/>
      <w:pPr>
        <w:ind w:left="1800" w:hanging="360"/>
      </w:pPr>
      <w:rPr>
        <w:rFonts w:ascii="Wingdings" w:hAnsi="Wingdings" w:hint="default"/>
      </w:rPr>
    </w:lvl>
    <w:lvl w:ilvl="3" w:tplc="88964316">
      <w:start w:val="1"/>
      <w:numFmt w:val="bullet"/>
      <w:lvlText w:val=""/>
      <w:lvlJc w:val="left"/>
      <w:pPr>
        <w:ind w:left="2520" w:hanging="360"/>
      </w:pPr>
      <w:rPr>
        <w:rFonts w:ascii="Symbol" w:hAnsi="Symbol" w:hint="default"/>
      </w:rPr>
    </w:lvl>
    <w:lvl w:ilvl="4" w:tplc="0BD42302">
      <w:start w:val="1"/>
      <w:numFmt w:val="bullet"/>
      <w:lvlText w:val="o"/>
      <w:lvlJc w:val="left"/>
      <w:pPr>
        <w:ind w:left="3240" w:hanging="360"/>
      </w:pPr>
      <w:rPr>
        <w:rFonts w:ascii="Courier New" w:hAnsi="Courier New" w:hint="default"/>
      </w:rPr>
    </w:lvl>
    <w:lvl w:ilvl="5" w:tplc="5CB02608">
      <w:start w:val="1"/>
      <w:numFmt w:val="bullet"/>
      <w:lvlText w:val=""/>
      <w:lvlJc w:val="left"/>
      <w:pPr>
        <w:ind w:left="3960" w:hanging="360"/>
      </w:pPr>
      <w:rPr>
        <w:rFonts w:ascii="Wingdings" w:hAnsi="Wingdings" w:hint="default"/>
      </w:rPr>
    </w:lvl>
    <w:lvl w:ilvl="6" w:tplc="603442DA">
      <w:start w:val="1"/>
      <w:numFmt w:val="bullet"/>
      <w:lvlText w:val=""/>
      <w:lvlJc w:val="left"/>
      <w:pPr>
        <w:ind w:left="4680" w:hanging="360"/>
      </w:pPr>
      <w:rPr>
        <w:rFonts w:ascii="Symbol" w:hAnsi="Symbol" w:hint="default"/>
      </w:rPr>
    </w:lvl>
    <w:lvl w:ilvl="7" w:tplc="30B04922">
      <w:start w:val="1"/>
      <w:numFmt w:val="bullet"/>
      <w:lvlText w:val="o"/>
      <w:lvlJc w:val="left"/>
      <w:pPr>
        <w:ind w:left="5400" w:hanging="360"/>
      </w:pPr>
      <w:rPr>
        <w:rFonts w:ascii="Courier New" w:hAnsi="Courier New" w:hint="default"/>
      </w:rPr>
    </w:lvl>
    <w:lvl w:ilvl="8" w:tplc="017666CC">
      <w:start w:val="1"/>
      <w:numFmt w:val="bullet"/>
      <w:lvlText w:val=""/>
      <w:lvlJc w:val="left"/>
      <w:pPr>
        <w:ind w:left="6120" w:hanging="360"/>
      </w:pPr>
      <w:rPr>
        <w:rFonts w:ascii="Wingdings" w:hAnsi="Wingdings" w:hint="default"/>
      </w:rPr>
    </w:lvl>
  </w:abstractNum>
  <w:abstractNum w:abstractNumId="6" w15:restartNumberingAfterBreak="0">
    <w:nsid w:val="19474D70"/>
    <w:multiLevelType w:val="hybridMultilevel"/>
    <w:tmpl w:val="AE92C918"/>
    <w:lvl w:ilvl="0" w:tplc="34981E3E">
      <w:start w:val="1"/>
      <w:numFmt w:val="bullet"/>
      <w:lvlText w:val=""/>
      <w:lvlJc w:val="left"/>
      <w:pPr>
        <w:ind w:left="720" w:hanging="360"/>
      </w:pPr>
      <w:rPr>
        <w:rFonts w:ascii="Symbol" w:hAnsi="Symbol" w:hint="default"/>
      </w:rPr>
    </w:lvl>
    <w:lvl w:ilvl="1" w:tplc="B086A554">
      <w:start w:val="1"/>
      <w:numFmt w:val="bullet"/>
      <w:lvlText w:val="o"/>
      <w:lvlJc w:val="left"/>
      <w:pPr>
        <w:ind w:left="1440" w:hanging="360"/>
      </w:pPr>
      <w:rPr>
        <w:rFonts w:ascii="Courier New" w:hAnsi="Courier New" w:hint="default"/>
      </w:rPr>
    </w:lvl>
    <w:lvl w:ilvl="2" w:tplc="291EC5C2">
      <w:start w:val="1"/>
      <w:numFmt w:val="bullet"/>
      <w:lvlText w:val=""/>
      <w:lvlJc w:val="left"/>
      <w:pPr>
        <w:ind w:left="2160" w:hanging="360"/>
      </w:pPr>
      <w:rPr>
        <w:rFonts w:ascii="Wingdings" w:hAnsi="Wingdings" w:hint="default"/>
      </w:rPr>
    </w:lvl>
    <w:lvl w:ilvl="3" w:tplc="2ABCDCF6">
      <w:start w:val="1"/>
      <w:numFmt w:val="bullet"/>
      <w:lvlText w:val=""/>
      <w:lvlJc w:val="left"/>
      <w:pPr>
        <w:ind w:left="2880" w:hanging="360"/>
      </w:pPr>
      <w:rPr>
        <w:rFonts w:ascii="Symbol" w:hAnsi="Symbol" w:hint="default"/>
      </w:rPr>
    </w:lvl>
    <w:lvl w:ilvl="4" w:tplc="786065AC">
      <w:start w:val="1"/>
      <w:numFmt w:val="bullet"/>
      <w:lvlText w:val="o"/>
      <w:lvlJc w:val="left"/>
      <w:pPr>
        <w:ind w:left="3600" w:hanging="360"/>
      </w:pPr>
      <w:rPr>
        <w:rFonts w:ascii="Courier New" w:hAnsi="Courier New" w:hint="default"/>
      </w:rPr>
    </w:lvl>
    <w:lvl w:ilvl="5" w:tplc="D7BCE322">
      <w:start w:val="1"/>
      <w:numFmt w:val="bullet"/>
      <w:lvlText w:val=""/>
      <w:lvlJc w:val="left"/>
      <w:pPr>
        <w:ind w:left="4320" w:hanging="360"/>
      </w:pPr>
      <w:rPr>
        <w:rFonts w:ascii="Wingdings" w:hAnsi="Wingdings" w:hint="default"/>
      </w:rPr>
    </w:lvl>
    <w:lvl w:ilvl="6" w:tplc="4836C33E">
      <w:start w:val="1"/>
      <w:numFmt w:val="bullet"/>
      <w:lvlText w:val=""/>
      <w:lvlJc w:val="left"/>
      <w:pPr>
        <w:ind w:left="5040" w:hanging="360"/>
      </w:pPr>
      <w:rPr>
        <w:rFonts w:ascii="Symbol" w:hAnsi="Symbol" w:hint="default"/>
      </w:rPr>
    </w:lvl>
    <w:lvl w:ilvl="7" w:tplc="D5187BAC">
      <w:start w:val="1"/>
      <w:numFmt w:val="bullet"/>
      <w:lvlText w:val="o"/>
      <w:lvlJc w:val="left"/>
      <w:pPr>
        <w:ind w:left="5760" w:hanging="360"/>
      </w:pPr>
      <w:rPr>
        <w:rFonts w:ascii="Courier New" w:hAnsi="Courier New" w:hint="default"/>
      </w:rPr>
    </w:lvl>
    <w:lvl w:ilvl="8" w:tplc="0F104394">
      <w:start w:val="1"/>
      <w:numFmt w:val="bullet"/>
      <w:lvlText w:val=""/>
      <w:lvlJc w:val="left"/>
      <w:pPr>
        <w:ind w:left="6480" w:hanging="360"/>
      </w:pPr>
      <w:rPr>
        <w:rFonts w:ascii="Wingdings" w:hAnsi="Wingdings" w:hint="default"/>
      </w:rPr>
    </w:lvl>
  </w:abstractNum>
  <w:abstractNum w:abstractNumId="7" w15:restartNumberingAfterBreak="0">
    <w:nsid w:val="2FD830F8"/>
    <w:multiLevelType w:val="hybridMultilevel"/>
    <w:tmpl w:val="E7E6074E"/>
    <w:lvl w:ilvl="0" w:tplc="9EB4D4A2">
      <w:start w:val="1"/>
      <w:numFmt w:val="bullet"/>
      <w:lvlText w:val=""/>
      <w:lvlJc w:val="left"/>
      <w:pPr>
        <w:ind w:left="720" w:hanging="360"/>
      </w:pPr>
      <w:rPr>
        <w:rFonts w:ascii="Symbol" w:hAnsi="Symbol" w:hint="default"/>
      </w:rPr>
    </w:lvl>
    <w:lvl w:ilvl="1" w:tplc="092AFA7C">
      <w:start w:val="1"/>
      <w:numFmt w:val="bullet"/>
      <w:lvlText w:val="o"/>
      <w:lvlJc w:val="left"/>
      <w:pPr>
        <w:ind w:left="1440" w:hanging="360"/>
      </w:pPr>
      <w:rPr>
        <w:rFonts w:ascii="Courier New" w:hAnsi="Courier New" w:hint="default"/>
      </w:rPr>
    </w:lvl>
    <w:lvl w:ilvl="2" w:tplc="0D4C8298">
      <w:start w:val="1"/>
      <w:numFmt w:val="bullet"/>
      <w:lvlText w:val=""/>
      <w:lvlJc w:val="left"/>
      <w:pPr>
        <w:ind w:left="2160" w:hanging="360"/>
      </w:pPr>
      <w:rPr>
        <w:rFonts w:ascii="Wingdings" w:hAnsi="Wingdings" w:hint="default"/>
      </w:rPr>
    </w:lvl>
    <w:lvl w:ilvl="3" w:tplc="A0A8FF3E">
      <w:start w:val="1"/>
      <w:numFmt w:val="bullet"/>
      <w:lvlText w:val=""/>
      <w:lvlJc w:val="left"/>
      <w:pPr>
        <w:ind w:left="2880" w:hanging="360"/>
      </w:pPr>
      <w:rPr>
        <w:rFonts w:ascii="Symbol" w:hAnsi="Symbol" w:hint="default"/>
      </w:rPr>
    </w:lvl>
    <w:lvl w:ilvl="4" w:tplc="B1A0CA76">
      <w:start w:val="1"/>
      <w:numFmt w:val="bullet"/>
      <w:lvlText w:val="o"/>
      <w:lvlJc w:val="left"/>
      <w:pPr>
        <w:ind w:left="3600" w:hanging="360"/>
      </w:pPr>
      <w:rPr>
        <w:rFonts w:ascii="Courier New" w:hAnsi="Courier New" w:hint="default"/>
      </w:rPr>
    </w:lvl>
    <w:lvl w:ilvl="5" w:tplc="BE9AAE8C">
      <w:start w:val="1"/>
      <w:numFmt w:val="bullet"/>
      <w:lvlText w:val=""/>
      <w:lvlJc w:val="left"/>
      <w:pPr>
        <w:ind w:left="4320" w:hanging="360"/>
      </w:pPr>
      <w:rPr>
        <w:rFonts w:ascii="Wingdings" w:hAnsi="Wingdings" w:hint="default"/>
      </w:rPr>
    </w:lvl>
    <w:lvl w:ilvl="6" w:tplc="D5DC13A4">
      <w:start w:val="1"/>
      <w:numFmt w:val="bullet"/>
      <w:lvlText w:val=""/>
      <w:lvlJc w:val="left"/>
      <w:pPr>
        <w:ind w:left="5040" w:hanging="360"/>
      </w:pPr>
      <w:rPr>
        <w:rFonts w:ascii="Symbol" w:hAnsi="Symbol" w:hint="default"/>
      </w:rPr>
    </w:lvl>
    <w:lvl w:ilvl="7" w:tplc="FD78703E">
      <w:start w:val="1"/>
      <w:numFmt w:val="bullet"/>
      <w:lvlText w:val="o"/>
      <w:lvlJc w:val="left"/>
      <w:pPr>
        <w:ind w:left="5760" w:hanging="360"/>
      </w:pPr>
      <w:rPr>
        <w:rFonts w:ascii="Courier New" w:hAnsi="Courier New" w:hint="default"/>
      </w:rPr>
    </w:lvl>
    <w:lvl w:ilvl="8" w:tplc="9A86730E">
      <w:start w:val="1"/>
      <w:numFmt w:val="bullet"/>
      <w:lvlText w:val=""/>
      <w:lvlJc w:val="left"/>
      <w:pPr>
        <w:ind w:left="6480" w:hanging="360"/>
      </w:pPr>
      <w:rPr>
        <w:rFonts w:ascii="Wingdings" w:hAnsi="Wingdings" w:hint="default"/>
      </w:rPr>
    </w:lvl>
  </w:abstractNum>
  <w:abstractNum w:abstractNumId="8" w15:restartNumberingAfterBreak="0">
    <w:nsid w:val="3C130784"/>
    <w:multiLevelType w:val="hybridMultilevel"/>
    <w:tmpl w:val="6E0C31B2"/>
    <w:lvl w:ilvl="0" w:tplc="06146F38">
      <w:start w:val="1"/>
      <w:numFmt w:val="bullet"/>
      <w:lvlText w:val=""/>
      <w:lvlJc w:val="left"/>
      <w:pPr>
        <w:ind w:left="720" w:hanging="360"/>
      </w:pPr>
      <w:rPr>
        <w:rFonts w:ascii="Symbol" w:hAnsi="Symbol" w:hint="default"/>
      </w:rPr>
    </w:lvl>
    <w:lvl w:ilvl="1" w:tplc="2AD0DEEA">
      <w:start w:val="1"/>
      <w:numFmt w:val="bullet"/>
      <w:lvlText w:val="o"/>
      <w:lvlJc w:val="left"/>
      <w:pPr>
        <w:ind w:left="1440" w:hanging="360"/>
      </w:pPr>
      <w:rPr>
        <w:rFonts w:ascii="Courier New" w:hAnsi="Courier New" w:hint="default"/>
      </w:rPr>
    </w:lvl>
    <w:lvl w:ilvl="2" w:tplc="6DBAFCFE">
      <w:start w:val="1"/>
      <w:numFmt w:val="bullet"/>
      <w:lvlText w:val=""/>
      <w:lvlJc w:val="left"/>
      <w:pPr>
        <w:ind w:left="2160" w:hanging="360"/>
      </w:pPr>
      <w:rPr>
        <w:rFonts w:ascii="Wingdings" w:hAnsi="Wingdings" w:hint="default"/>
      </w:rPr>
    </w:lvl>
    <w:lvl w:ilvl="3" w:tplc="521C6316">
      <w:start w:val="1"/>
      <w:numFmt w:val="bullet"/>
      <w:lvlText w:val=""/>
      <w:lvlJc w:val="left"/>
      <w:pPr>
        <w:ind w:left="2880" w:hanging="360"/>
      </w:pPr>
      <w:rPr>
        <w:rFonts w:ascii="Symbol" w:hAnsi="Symbol" w:hint="default"/>
      </w:rPr>
    </w:lvl>
    <w:lvl w:ilvl="4" w:tplc="CEC61188">
      <w:start w:val="1"/>
      <w:numFmt w:val="bullet"/>
      <w:lvlText w:val="o"/>
      <w:lvlJc w:val="left"/>
      <w:pPr>
        <w:ind w:left="3600" w:hanging="360"/>
      </w:pPr>
      <w:rPr>
        <w:rFonts w:ascii="Courier New" w:hAnsi="Courier New" w:hint="default"/>
      </w:rPr>
    </w:lvl>
    <w:lvl w:ilvl="5" w:tplc="FCCCCE82">
      <w:start w:val="1"/>
      <w:numFmt w:val="bullet"/>
      <w:lvlText w:val=""/>
      <w:lvlJc w:val="left"/>
      <w:pPr>
        <w:ind w:left="4320" w:hanging="360"/>
      </w:pPr>
      <w:rPr>
        <w:rFonts w:ascii="Wingdings" w:hAnsi="Wingdings" w:hint="default"/>
      </w:rPr>
    </w:lvl>
    <w:lvl w:ilvl="6" w:tplc="CF78C552">
      <w:start w:val="1"/>
      <w:numFmt w:val="bullet"/>
      <w:lvlText w:val=""/>
      <w:lvlJc w:val="left"/>
      <w:pPr>
        <w:ind w:left="5040" w:hanging="360"/>
      </w:pPr>
      <w:rPr>
        <w:rFonts w:ascii="Symbol" w:hAnsi="Symbol" w:hint="default"/>
      </w:rPr>
    </w:lvl>
    <w:lvl w:ilvl="7" w:tplc="65281DCC">
      <w:start w:val="1"/>
      <w:numFmt w:val="bullet"/>
      <w:lvlText w:val="o"/>
      <w:lvlJc w:val="left"/>
      <w:pPr>
        <w:ind w:left="5760" w:hanging="360"/>
      </w:pPr>
      <w:rPr>
        <w:rFonts w:ascii="Courier New" w:hAnsi="Courier New" w:hint="default"/>
      </w:rPr>
    </w:lvl>
    <w:lvl w:ilvl="8" w:tplc="9EFCD728">
      <w:start w:val="1"/>
      <w:numFmt w:val="bullet"/>
      <w:lvlText w:val=""/>
      <w:lvlJc w:val="left"/>
      <w:pPr>
        <w:ind w:left="6480" w:hanging="360"/>
      </w:pPr>
      <w:rPr>
        <w:rFonts w:ascii="Wingdings" w:hAnsi="Wingdings" w:hint="default"/>
      </w:rPr>
    </w:lvl>
  </w:abstractNum>
  <w:abstractNum w:abstractNumId="9" w15:restartNumberingAfterBreak="0">
    <w:nsid w:val="400D7B89"/>
    <w:multiLevelType w:val="hybridMultilevel"/>
    <w:tmpl w:val="C58AC2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402AC324"/>
    <w:multiLevelType w:val="hybridMultilevel"/>
    <w:tmpl w:val="76122850"/>
    <w:lvl w:ilvl="0" w:tplc="ED08FC8E">
      <w:start w:val="1"/>
      <w:numFmt w:val="bullet"/>
      <w:lvlText w:val=""/>
      <w:lvlJc w:val="left"/>
      <w:pPr>
        <w:ind w:left="720" w:hanging="360"/>
      </w:pPr>
      <w:rPr>
        <w:rFonts w:ascii="Symbol" w:hAnsi="Symbol" w:hint="default"/>
      </w:rPr>
    </w:lvl>
    <w:lvl w:ilvl="1" w:tplc="9F809D02">
      <w:start w:val="1"/>
      <w:numFmt w:val="bullet"/>
      <w:lvlText w:val="o"/>
      <w:lvlJc w:val="left"/>
      <w:pPr>
        <w:ind w:left="1440" w:hanging="360"/>
      </w:pPr>
      <w:rPr>
        <w:rFonts w:ascii="Courier New" w:hAnsi="Courier New" w:hint="default"/>
      </w:rPr>
    </w:lvl>
    <w:lvl w:ilvl="2" w:tplc="DB481AB6">
      <w:start w:val="1"/>
      <w:numFmt w:val="bullet"/>
      <w:lvlText w:val=""/>
      <w:lvlJc w:val="left"/>
      <w:pPr>
        <w:ind w:left="2160" w:hanging="360"/>
      </w:pPr>
      <w:rPr>
        <w:rFonts w:ascii="Wingdings" w:hAnsi="Wingdings" w:hint="default"/>
      </w:rPr>
    </w:lvl>
    <w:lvl w:ilvl="3" w:tplc="3946AE36">
      <w:start w:val="1"/>
      <w:numFmt w:val="bullet"/>
      <w:lvlText w:val=""/>
      <w:lvlJc w:val="left"/>
      <w:pPr>
        <w:ind w:left="2880" w:hanging="360"/>
      </w:pPr>
      <w:rPr>
        <w:rFonts w:ascii="Symbol" w:hAnsi="Symbol" w:hint="default"/>
      </w:rPr>
    </w:lvl>
    <w:lvl w:ilvl="4" w:tplc="C966D242">
      <w:start w:val="1"/>
      <w:numFmt w:val="bullet"/>
      <w:lvlText w:val="o"/>
      <w:lvlJc w:val="left"/>
      <w:pPr>
        <w:ind w:left="3600" w:hanging="360"/>
      </w:pPr>
      <w:rPr>
        <w:rFonts w:ascii="Courier New" w:hAnsi="Courier New" w:hint="default"/>
      </w:rPr>
    </w:lvl>
    <w:lvl w:ilvl="5" w:tplc="AD3C5EC0">
      <w:start w:val="1"/>
      <w:numFmt w:val="bullet"/>
      <w:lvlText w:val=""/>
      <w:lvlJc w:val="left"/>
      <w:pPr>
        <w:ind w:left="4320" w:hanging="360"/>
      </w:pPr>
      <w:rPr>
        <w:rFonts w:ascii="Wingdings" w:hAnsi="Wingdings" w:hint="default"/>
      </w:rPr>
    </w:lvl>
    <w:lvl w:ilvl="6" w:tplc="4C26D32E">
      <w:start w:val="1"/>
      <w:numFmt w:val="bullet"/>
      <w:lvlText w:val=""/>
      <w:lvlJc w:val="left"/>
      <w:pPr>
        <w:ind w:left="5040" w:hanging="360"/>
      </w:pPr>
      <w:rPr>
        <w:rFonts w:ascii="Symbol" w:hAnsi="Symbol" w:hint="default"/>
      </w:rPr>
    </w:lvl>
    <w:lvl w:ilvl="7" w:tplc="11AA0486">
      <w:start w:val="1"/>
      <w:numFmt w:val="bullet"/>
      <w:lvlText w:val="o"/>
      <w:lvlJc w:val="left"/>
      <w:pPr>
        <w:ind w:left="5760" w:hanging="360"/>
      </w:pPr>
      <w:rPr>
        <w:rFonts w:ascii="Courier New" w:hAnsi="Courier New" w:hint="default"/>
      </w:rPr>
    </w:lvl>
    <w:lvl w:ilvl="8" w:tplc="FDDED240">
      <w:start w:val="1"/>
      <w:numFmt w:val="bullet"/>
      <w:lvlText w:val=""/>
      <w:lvlJc w:val="left"/>
      <w:pPr>
        <w:ind w:left="6480" w:hanging="360"/>
      </w:pPr>
      <w:rPr>
        <w:rFonts w:ascii="Wingdings" w:hAnsi="Wingdings" w:hint="default"/>
      </w:rPr>
    </w:lvl>
  </w:abstractNum>
  <w:abstractNum w:abstractNumId="11" w15:restartNumberingAfterBreak="0">
    <w:nsid w:val="419E7934"/>
    <w:multiLevelType w:val="hybridMultilevel"/>
    <w:tmpl w:val="066222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A6552B5"/>
    <w:multiLevelType w:val="hybridMultilevel"/>
    <w:tmpl w:val="78501C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F5C70F4"/>
    <w:multiLevelType w:val="multilevel"/>
    <w:tmpl w:val="6C381568"/>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53F6A9E2"/>
    <w:multiLevelType w:val="hybridMultilevel"/>
    <w:tmpl w:val="7450A134"/>
    <w:lvl w:ilvl="0" w:tplc="F622FB48">
      <w:start w:val="1"/>
      <w:numFmt w:val="bullet"/>
      <w:lvlText w:val=""/>
      <w:lvlJc w:val="left"/>
      <w:pPr>
        <w:ind w:left="720" w:hanging="360"/>
      </w:pPr>
      <w:rPr>
        <w:rFonts w:ascii="Symbol" w:hAnsi="Symbol" w:hint="default"/>
      </w:rPr>
    </w:lvl>
    <w:lvl w:ilvl="1" w:tplc="7AB607A0">
      <w:start w:val="1"/>
      <w:numFmt w:val="bullet"/>
      <w:lvlText w:val="o"/>
      <w:lvlJc w:val="left"/>
      <w:pPr>
        <w:ind w:left="1440" w:hanging="360"/>
      </w:pPr>
      <w:rPr>
        <w:rFonts w:ascii="Courier New" w:hAnsi="Courier New" w:hint="default"/>
      </w:rPr>
    </w:lvl>
    <w:lvl w:ilvl="2" w:tplc="EDC66386">
      <w:start w:val="1"/>
      <w:numFmt w:val="bullet"/>
      <w:lvlText w:val=""/>
      <w:lvlJc w:val="left"/>
      <w:pPr>
        <w:ind w:left="2160" w:hanging="360"/>
      </w:pPr>
      <w:rPr>
        <w:rFonts w:ascii="Wingdings" w:hAnsi="Wingdings" w:hint="default"/>
      </w:rPr>
    </w:lvl>
    <w:lvl w:ilvl="3" w:tplc="9DA44E24">
      <w:start w:val="1"/>
      <w:numFmt w:val="bullet"/>
      <w:lvlText w:val=""/>
      <w:lvlJc w:val="left"/>
      <w:pPr>
        <w:ind w:left="2880" w:hanging="360"/>
      </w:pPr>
      <w:rPr>
        <w:rFonts w:ascii="Symbol" w:hAnsi="Symbol" w:hint="default"/>
      </w:rPr>
    </w:lvl>
    <w:lvl w:ilvl="4" w:tplc="0AB2ABE0">
      <w:start w:val="1"/>
      <w:numFmt w:val="bullet"/>
      <w:lvlText w:val="o"/>
      <w:lvlJc w:val="left"/>
      <w:pPr>
        <w:ind w:left="3600" w:hanging="360"/>
      </w:pPr>
      <w:rPr>
        <w:rFonts w:ascii="Courier New" w:hAnsi="Courier New" w:hint="default"/>
      </w:rPr>
    </w:lvl>
    <w:lvl w:ilvl="5" w:tplc="3D58B1AE">
      <w:start w:val="1"/>
      <w:numFmt w:val="bullet"/>
      <w:lvlText w:val=""/>
      <w:lvlJc w:val="left"/>
      <w:pPr>
        <w:ind w:left="4320" w:hanging="360"/>
      </w:pPr>
      <w:rPr>
        <w:rFonts w:ascii="Wingdings" w:hAnsi="Wingdings" w:hint="default"/>
      </w:rPr>
    </w:lvl>
    <w:lvl w:ilvl="6" w:tplc="CF429D70">
      <w:start w:val="1"/>
      <w:numFmt w:val="bullet"/>
      <w:lvlText w:val=""/>
      <w:lvlJc w:val="left"/>
      <w:pPr>
        <w:ind w:left="5040" w:hanging="360"/>
      </w:pPr>
      <w:rPr>
        <w:rFonts w:ascii="Symbol" w:hAnsi="Symbol" w:hint="default"/>
      </w:rPr>
    </w:lvl>
    <w:lvl w:ilvl="7" w:tplc="5670805A">
      <w:start w:val="1"/>
      <w:numFmt w:val="bullet"/>
      <w:lvlText w:val="o"/>
      <w:lvlJc w:val="left"/>
      <w:pPr>
        <w:ind w:left="5760" w:hanging="360"/>
      </w:pPr>
      <w:rPr>
        <w:rFonts w:ascii="Courier New" w:hAnsi="Courier New" w:hint="default"/>
      </w:rPr>
    </w:lvl>
    <w:lvl w:ilvl="8" w:tplc="928A5BAC">
      <w:start w:val="1"/>
      <w:numFmt w:val="bullet"/>
      <w:lvlText w:val=""/>
      <w:lvlJc w:val="left"/>
      <w:pPr>
        <w:ind w:left="6480" w:hanging="360"/>
      </w:pPr>
      <w:rPr>
        <w:rFonts w:ascii="Wingdings" w:hAnsi="Wingdings" w:hint="default"/>
      </w:rPr>
    </w:lvl>
  </w:abstractNum>
  <w:abstractNum w:abstractNumId="15" w15:restartNumberingAfterBreak="0">
    <w:nsid w:val="5C95B718"/>
    <w:multiLevelType w:val="hybridMultilevel"/>
    <w:tmpl w:val="EDDE1A4C"/>
    <w:lvl w:ilvl="0" w:tplc="55CE112C">
      <w:start w:val="1"/>
      <w:numFmt w:val="bullet"/>
      <w:lvlText w:val=""/>
      <w:lvlJc w:val="left"/>
      <w:pPr>
        <w:ind w:left="720" w:hanging="360"/>
      </w:pPr>
      <w:rPr>
        <w:rFonts w:ascii="Symbol" w:hAnsi="Symbol" w:hint="default"/>
      </w:rPr>
    </w:lvl>
    <w:lvl w:ilvl="1" w:tplc="2DC403A4">
      <w:start w:val="1"/>
      <w:numFmt w:val="bullet"/>
      <w:lvlText w:val="o"/>
      <w:lvlJc w:val="left"/>
      <w:pPr>
        <w:ind w:left="1440" w:hanging="360"/>
      </w:pPr>
      <w:rPr>
        <w:rFonts w:ascii="Courier New" w:hAnsi="Courier New" w:hint="default"/>
      </w:rPr>
    </w:lvl>
    <w:lvl w:ilvl="2" w:tplc="FB9E940A">
      <w:start w:val="1"/>
      <w:numFmt w:val="bullet"/>
      <w:lvlText w:val=""/>
      <w:lvlJc w:val="left"/>
      <w:pPr>
        <w:ind w:left="2160" w:hanging="360"/>
      </w:pPr>
      <w:rPr>
        <w:rFonts w:ascii="Wingdings" w:hAnsi="Wingdings" w:hint="default"/>
      </w:rPr>
    </w:lvl>
    <w:lvl w:ilvl="3" w:tplc="C3E83F2C">
      <w:start w:val="1"/>
      <w:numFmt w:val="bullet"/>
      <w:lvlText w:val=""/>
      <w:lvlJc w:val="left"/>
      <w:pPr>
        <w:ind w:left="2880" w:hanging="360"/>
      </w:pPr>
      <w:rPr>
        <w:rFonts w:ascii="Symbol" w:hAnsi="Symbol" w:hint="default"/>
      </w:rPr>
    </w:lvl>
    <w:lvl w:ilvl="4" w:tplc="C79AE710">
      <w:start w:val="1"/>
      <w:numFmt w:val="bullet"/>
      <w:lvlText w:val="o"/>
      <w:lvlJc w:val="left"/>
      <w:pPr>
        <w:ind w:left="3600" w:hanging="360"/>
      </w:pPr>
      <w:rPr>
        <w:rFonts w:ascii="Courier New" w:hAnsi="Courier New" w:hint="default"/>
      </w:rPr>
    </w:lvl>
    <w:lvl w:ilvl="5" w:tplc="CFBC1036">
      <w:start w:val="1"/>
      <w:numFmt w:val="bullet"/>
      <w:lvlText w:val=""/>
      <w:lvlJc w:val="left"/>
      <w:pPr>
        <w:ind w:left="4320" w:hanging="360"/>
      </w:pPr>
      <w:rPr>
        <w:rFonts w:ascii="Wingdings" w:hAnsi="Wingdings" w:hint="default"/>
      </w:rPr>
    </w:lvl>
    <w:lvl w:ilvl="6" w:tplc="253E1B9A">
      <w:start w:val="1"/>
      <w:numFmt w:val="bullet"/>
      <w:lvlText w:val=""/>
      <w:lvlJc w:val="left"/>
      <w:pPr>
        <w:ind w:left="5040" w:hanging="360"/>
      </w:pPr>
      <w:rPr>
        <w:rFonts w:ascii="Symbol" w:hAnsi="Symbol" w:hint="default"/>
      </w:rPr>
    </w:lvl>
    <w:lvl w:ilvl="7" w:tplc="5EDC8F0E">
      <w:start w:val="1"/>
      <w:numFmt w:val="bullet"/>
      <w:lvlText w:val="o"/>
      <w:lvlJc w:val="left"/>
      <w:pPr>
        <w:ind w:left="5760" w:hanging="360"/>
      </w:pPr>
      <w:rPr>
        <w:rFonts w:ascii="Courier New" w:hAnsi="Courier New" w:hint="default"/>
      </w:rPr>
    </w:lvl>
    <w:lvl w:ilvl="8" w:tplc="88709990">
      <w:start w:val="1"/>
      <w:numFmt w:val="bullet"/>
      <w:lvlText w:val=""/>
      <w:lvlJc w:val="left"/>
      <w:pPr>
        <w:ind w:left="6480" w:hanging="360"/>
      </w:pPr>
      <w:rPr>
        <w:rFonts w:ascii="Wingdings" w:hAnsi="Wingdings" w:hint="default"/>
      </w:rPr>
    </w:lvl>
  </w:abstractNum>
  <w:abstractNum w:abstractNumId="16" w15:restartNumberingAfterBreak="0">
    <w:nsid w:val="5CC4F3D7"/>
    <w:multiLevelType w:val="hybridMultilevel"/>
    <w:tmpl w:val="BB24EE5A"/>
    <w:lvl w:ilvl="0" w:tplc="7B248770">
      <w:start w:val="1"/>
      <w:numFmt w:val="bullet"/>
      <w:lvlText w:val=""/>
      <w:lvlJc w:val="left"/>
      <w:pPr>
        <w:ind w:left="720" w:hanging="360"/>
      </w:pPr>
      <w:rPr>
        <w:rFonts w:ascii="Symbol" w:hAnsi="Symbol" w:hint="default"/>
      </w:rPr>
    </w:lvl>
    <w:lvl w:ilvl="1" w:tplc="394A297E">
      <w:start w:val="1"/>
      <w:numFmt w:val="bullet"/>
      <w:lvlText w:val="o"/>
      <w:lvlJc w:val="left"/>
      <w:pPr>
        <w:ind w:left="1440" w:hanging="360"/>
      </w:pPr>
      <w:rPr>
        <w:rFonts w:ascii="Courier New" w:hAnsi="Courier New" w:hint="default"/>
      </w:rPr>
    </w:lvl>
    <w:lvl w:ilvl="2" w:tplc="3A0EB7BC">
      <w:start w:val="1"/>
      <w:numFmt w:val="bullet"/>
      <w:lvlText w:val=""/>
      <w:lvlJc w:val="left"/>
      <w:pPr>
        <w:ind w:left="2160" w:hanging="360"/>
      </w:pPr>
      <w:rPr>
        <w:rFonts w:ascii="Wingdings" w:hAnsi="Wingdings" w:hint="default"/>
      </w:rPr>
    </w:lvl>
    <w:lvl w:ilvl="3" w:tplc="3EF240A2">
      <w:start w:val="1"/>
      <w:numFmt w:val="bullet"/>
      <w:lvlText w:val=""/>
      <w:lvlJc w:val="left"/>
      <w:pPr>
        <w:ind w:left="2880" w:hanging="360"/>
      </w:pPr>
      <w:rPr>
        <w:rFonts w:ascii="Symbol" w:hAnsi="Symbol" w:hint="default"/>
      </w:rPr>
    </w:lvl>
    <w:lvl w:ilvl="4" w:tplc="0A2E0342">
      <w:start w:val="1"/>
      <w:numFmt w:val="bullet"/>
      <w:lvlText w:val="o"/>
      <w:lvlJc w:val="left"/>
      <w:pPr>
        <w:ind w:left="3600" w:hanging="360"/>
      </w:pPr>
      <w:rPr>
        <w:rFonts w:ascii="Courier New" w:hAnsi="Courier New" w:hint="default"/>
      </w:rPr>
    </w:lvl>
    <w:lvl w:ilvl="5" w:tplc="7924EB9E">
      <w:start w:val="1"/>
      <w:numFmt w:val="bullet"/>
      <w:lvlText w:val=""/>
      <w:lvlJc w:val="left"/>
      <w:pPr>
        <w:ind w:left="4320" w:hanging="360"/>
      </w:pPr>
      <w:rPr>
        <w:rFonts w:ascii="Wingdings" w:hAnsi="Wingdings" w:hint="default"/>
      </w:rPr>
    </w:lvl>
    <w:lvl w:ilvl="6" w:tplc="96E42894">
      <w:start w:val="1"/>
      <w:numFmt w:val="bullet"/>
      <w:lvlText w:val=""/>
      <w:lvlJc w:val="left"/>
      <w:pPr>
        <w:ind w:left="5040" w:hanging="360"/>
      </w:pPr>
      <w:rPr>
        <w:rFonts w:ascii="Symbol" w:hAnsi="Symbol" w:hint="default"/>
      </w:rPr>
    </w:lvl>
    <w:lvl w:ilvl="7" w:tplc="129A2358">
      <w:start w:val="1"/>
      <w:numFmt w:val="bullet"/>
      <w:lvlText w:val="o"/>
      <w:lvlJc w:val="left"/>
      <w:pPr>
        <w:ind w:left="5760" w:hanging="360"/>
      </w:pPr>
      <w:rPr>
        <w:rFonts w:ascii="Courier New" w:hAnsi="Courier New" w:hint="default"/>
      </w:rPr>
    </w:lvl>
    <w:lvl w:ilvl="8" w:tplc="2DE4D73A">
      <w:start w:val="1"/>
      <w:numFmt w:val="bullet"/>
      <w:lvlText w:val=""/>
      <w:lvlJc w:val="left"/>
      <w:pPr>
        <w:ind w:left="6480" w:hanging="360"/>
      </w:pPr>
      <w:rPr>
        <w:rFonts w:ascii="Wingdings" w:hAnsi="Wingdings" w:hint="default"/>
      </w:rPr>
    </w:lvl>
  </w:abstractNum>
  <w:abstractNum w:abstractNumId="17" w15:restartNumberingAfterBreak="0">
    <w:nsid w:val="5F440385"/>
    <w:multiLevelType w:val="hybridMultilevel"/>
    <w:tmpl w:val="B2B0826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624E8754"/>
    <w:multiLevelType w:val="hybridMultilevel"/>
    <w:tmpl w:val="AB50AA30"/>
    <w:lvl w:ilvl="0" w:tplc="9EAEF74C">
      <w:start w:val="1"/>
      <w:numFmt w:val="bullet"/>
      <w:lvlText w:val=""/>
      <w:lvlJc w:val="left"/>
      <w:pPr>
        <w:ind w:left="720" w:hanging="360"/>
      </w:pPr>
      <w:rPr>
        <w:rFonts w:ascii="Symbol" w:hAnsi="Symbol" w:hint="default"/>
      </w:rPr>
    </w:lvl>
    <w:lvl w:ilvl="1" w:tplc="DE620DBC">
      <w:start w:val="1"/>
      <w:numFmt w:val="bullet"/>
      <w:lvlText w:val="o"/>
      <w:lvlJc w:val="left"/>
      <w:pPr>
        <w:ind w:left="1440" w:hanging="360"/>
      </w:pPr>
      <w:rPr>
        <w:rFonts w:ascii="Courier New" w:hAnsi="Courier New" w:hint="default"/>
      </w:rPr>
    </w:lvl>
    <w:lvl w:ilvl="2" w:tplc="343E91BE">
      <w:start w:val="1"/>
      <w:numFmt w:val="bullet"/>
      <w:lvlText w:val=""/>
      <w:lvlJc w:val="left"/>
      <w:pPr>
        <w:ind w:left="2160" w:hanging="360"/>
      </w:pPr>
      <w:rPr>
        <w:rFonts w:ascii="Wingdings" w:hAnsi="Wingdings" w:hint="default"/>
      </w:rPr>
    </w:lvl>
    <w:lvl w:ilvl="3" w:tplc="CA084902">
      <w:start w:val="1"/>
      <w:numFmt w:val="bullet"/>
      <w:lvlText w:val=""/>
      <w:lvlJc w:val="left"/>
      <w:pPr>
        <w:ind w:left="2880" w:hanging="360"/>
      </w:pPr>
      <w:rPr>
        <w:rFonts w:ascii="Symbol" w:hAnsi="Symbol" w:hint="default"/>
      </w:rPr>
    </w:lvl>
    <w:lvl w:ilvl="4" w:tplc="3F8C3142">
      <w:start w:val="1"/>
      <w:numFmt w:val="bullet"/>
      <w:lvlText w:val="o"/>
      <w:lvlJc w:val="left"/>
      <w:pPr>
        <w:ind w:left="3600" w:hanging="360"/>
      </w:pPr>
      <w:rPr>
        <w:rFonts w:ascii="Courier New" w:hAnsi="Courier New" w:hint="default"/>
      </w:rPr>
    </w:lvl>
    <w:lvl w:ilvl="5" w:tplc="3FB20038">
      <w:start w:val="1"/>
      <w:numFmt w:val="bullet"/>
      <w:lvlText w:val=""/>
      <w:lvlJc w:val="left"/>
      <w:pPr>
        <w:ind w:left="4320" w:hanging="360"/>
      </w:pPr>
      <w:rPr>
        <w:rFonts w:ascii="Wingdings" w:hAnsi="Wingdings" w:hint="default"/>
      </w:rPr>
    </w:lvl>
    <w:lvl w:ilvl="6" w:tplc="A0D0CA5C">
      <w:start w:val="1"/>
      <w:numFmt w:val="bullet"/>
      <w:lvlText w:val=""/>
      <w:lvlJc w:val="left"/>
      <w:pPr>
        <w:ind w:left="5040" w:hanging="360"/>
      </w:pPr>
      <w:rPr>
        <w:rFonts w:ascii="Symbol" w:hAnsi="Symbol" w:hint="default"/>
      </w:rPr>
    </w:lvl>
    <w:lvl w:ilvl="7" w:tplc="9E3A9D1C">
      <w:start w:val="1"/>
      <w:numFmt w:val="bullet"/>
      <w:lvlText w:val="o"/>
      <w:lvlJc w:val="left"/>
      <w:pPr>
        <w:ind w:left="5760" w:hanging="360"/>
      </w:pPr>
      <w:rPr>
        <w:rFonts w:ascii="Courier New" w:hAnsi="Courier New" w:hint="default"/>
      </w:rPr>
    </w:lvl>
    <w:lvl w:ilvl="8" w:tplc="C4324744">
      <w:start w:val="1"/>
      <w:numFmt w:val="bullet"/>
      <w:lvlText w:val=""/>
      <w:lvlJc w:val="left"/>
      <w:pPr>
        <w:ind w:left="6480" w:hanging="360"/>
      </w:pPr>
      <w:rPr>
        <w:rFonts w:ascii="Wingdings" w:hAnsi="Wingdings" w:hint="default"/>
      </w:rPr>
    </w:lvl>
  </w:abstractNum>
  <w:abstractNum w:abstractNumId="19" w15:restartNumberingAfterBreak="0">
    <w:nsid w:val="70EBBDB6"/>
    <w:multiLevelType w:val="hybridMultilevel"/>
    <w:tmpl w:val="37F40E42"/>
    <w:lvl w:ilvl="0" w:tplc="40822892">
      <w:start w:val="1"/>
      <w:numFmt w:val="bullet"/>
      <w:lvlText w:val=""/>
      <w:lvlJc w:val="left"/>
      <w:pPr>
        <w:ind w:left="720" w:hanging="360"/>
      </w:pPr>
      <w:rPr>
        <w:rFonts w:ascii="Symbol" w:hAnsi="Symbol" w:hint="default"/>
      </w:rPr>
    </w:lvl>
    <w:lvl w:ilvl="1" w:tplc="CD502D86">
      <w:start w:val="1"/>
      <w:numFmt w:val="bullet"/>
      <w:lvlText w:val="o"/>
      <w:lvlJc w:val="left"/>
      <w:pPr>
        <w:ind w:left="1440" w:hanging="360"/>
      </w:pPr>
      <w:rPr>
        <w:rFonts w:ascii="Courier New" w:hAnsi="Courier New" w:hint="default"/>
      </w:rPr>
    </w:lvl>
    <w:lvl w:ilvl="2" w:tplc="E2B85934">
      <w:start w:val="1"/>
      <w:numFmt w:val="bullet"/>
      <w:lvlText w:val=""/>
      <w:lvlJc w:val="left"/>
      <w:pPr>
        <w:ind w:left="2160" w:hanging="360"/>
      </w:pPr>
      <w:rPr>
        <w:rFonts w:ascii="Wingdings" w:hAnsi="Wingdings" w:hint="default"/>
      </w:rPr>
    </w:lvl>
    <w:lvl w:ilvl="3" w:tplc="95FEAD00">
      <w:start w:val="1"/>
      <w:numFmt w:val="bullet"/>
      <w:lvlText w:val=""/>
      <w:lvlJc w:val="left"/>
      <w:pPr>
        <w:ind w:left="2880" w:hanging="360"/>
      </w:pPr>
      <w:rPr>
        <w:rFonts w:ascii="Symbol" w:hAnsi="Symbol" w:hint="default"/>
      </w:rPr>
    </w:lvl>
    <w:lvl w:ilvl="4" w:tplc="444218A0">
      <w:start w:val="1"/>
      <w:numFmt w:val="bullet"/>
      <w:lvlText w:val="o"/>
      <w:lvlJc w:val="left"/>
      <w:pPr>
        <w:ind w:left="3600" w:hanging="360"/>
      </w:pPr>
      <w:rPr>
        <w:rFonts w:ascii="Courier New" w:hAnsi="Courier New" w:hint="default"/>
      </w:rPr>
    </w:lvl>
    <w:lvl w:ilvl="5" w:tplc="35FEC410">
      <w:start w:val="1"/>
      <w:numFmt w:val="bullet"/>
      <w:lvlText w:val=""/>
      <w:lvlJc w:val="left"/>
      <w:pPr>
        <w:ind w:left="4320" w:hanging="360"/>
      </w:pPr>
      <w:rPr>
        <w:rFonts w:ascii="Wingdings" w:hAnsi="Wingdings" w:hint="default"/>
      </w:rPr>
    </w:lvl>
    <w:lvl w:ilvl="6" w:tplc="2B3891D6">
      <w:start w:val="1"/>
      <w:numFmt w:val="bullet"/>
      <w:lvlText w:val=""/>
      <w:lvlJc w:val="left"/>
      <w:pPr>
        <w:ind w:left="5040" w:hanging="360"/>
      </w:pPr>
      <w:rPr>
        <w:rFonts w:ascii="Symbol" w:hAnsi="Symbol" w:hint="default"/>
      </w:rPr>
    </w:lvl>
    <w:lvl w:ilvl="7" w:tplc="4E6266DC">
      <w:start w:val="1"/>
      <w:numFmt w:val="bullet"/>
      <w:lvlText w:val="o"/>
      <w:lvlJc w:val="left"/>
      <w:pPr>
        <w:ind w:left="5760" w:hanging="360"/>
      </w:pPr>
      <w:rPr>
        <w:rFonts w:ascii="Courier New" w:hAnsi="Courier New" w:hint="default"/>
      </w:rPr>
    </w:lvl>
    <w:lvl w:ilvl="8" w:tplc="897A979A">
      <w:start w:val="1"/>
      <w:numFmt w:val="bullet"/>
      <w:lvlText w:val=""/>
      <w:lvlJc w:val="left"/>
      <w:pPr>
        <w:ind w:left="6480" w:hanging="360"/>
      </w:pPr>
      <w:rPr>
        <w:rFonts w:ascii="Wingdings" w:hAnsi="Wingdings" w:hint="default"/>
      </w:rPr>
    </w:lvl>
  </w:abstractNum>
  <w:abstractNum w:abstractNumId="20" w15:restartNumberingAfterBreak="0">
    <w:nsid w:val="72BA8AB3"/>
    <w:multiLevelType w:val="hybridMultilevel"/>
    <w:tmpl w:val="3E7EDE70"/>
    <w:lvl w:ilvl="0" w:tplc="17E890AC">
      <w:start w:val="1"/>
      <w:numFmt w:val="bullet"/>
      <w:lvlText w:val=""/>
      <w:lvlJc w:val="left"/>
      <w:pPr>
        <w:ind w:left="720" w:hanging="360"/>
      </w:pPr>
      <w:rPr>
        <w:rFonts w:ascii="Symbol" w:hAnsi="Symbol" w:hint="default"/>
      </w:rPr>
    </w:lvl>
    <w:lvl w:ilvl="1" w:tplc="AB96146E">
      <w:start w:val="1"/>
      <w:numFmt w:val="bullet"/>
      <w:lvlText w:val="o"/>
      <w:lvlJc w:val="left"/>
      <w:pPr>
        <w:ind w:left="1440" w:hanging="360"/>
      </w:pPr>
      <w:rPr>
        <w:rFonts w:ascii="Courier New" w:hAnsi="Courier New" w:hint="default"/>
      </w:rPr>
    </w:lvl>
    <w:lvl w:ilvl="2" w:tplc="230A9B3E">
      <w:start w:val="1"/>
      <w:numFmt w:val="bullet"/>
      <w:lvlText w:val=""/>
      <w:lvlJc w:val="left"/>
      <w:pPr>
        <w:ind w:left="2160" w:hanging="360"/>
      </w:pPr>
      <w:rPr>
        <w:rFonts w:ascii="Wingdings" w:hAnsi="Wingdings" w:hint="default"/>
      </w:rPr>
    </w:lvl>
    <w:lvl w:ilvl="3" w:tplc="39FE3E1C">
      <w:start w:val="1"/>
      <w:numFmt w:val="bullet"/>
      <w:lvlText w:val=""/>
      <w:lvlJc w:val="left"/>
      <w:pPr>
        <w:ind w:left="2880" w:hanging="360"/>
      </w:pPr>
      <w:rPr>
        <w:rFonts w:ascii="Symbol" w:hAnsi="Symbol" w:hint="default"/>
      </w:rPr>
    </w:lvl>
    <w:lvl w:ilvl="4" w:tplc="2C704874">
      <w:start w:val="1"/>
      <w:numFmt w:val="bullet"/>
      <w:lvlText w:val="o"/>
      <w:lvlJc w:val="left"/>
      <w:pPr>
        <w:ind w:left="3600" w:hanging="360"/>
      </w:pPr>
      <w:rPr>
        <w:rFonts w:ascii="Courier New" w:hAnsi="Courier New" w:hint="default"/>
      </w:rPr>
    </w:lvl>
    <w:lvl w:ilvl="5" w:tplc="0CA6ADD2">
      <w:start w:val="1"/>
      <w:numFmt w:val="bullet"/>
      <w:lvlText w:val=""/>
      <w:lvlJc w:val="left"/>
      <w:pPr>
        <w:ind w:left="4320" w:hanging="360"/>
      </w:pPr>
      <w:rPr>
        <w:rFonts w:ascii="Wingdings" w:hAnsi="Wingdings" w:hint="default"/>
      </w:rPr>
    </w:lvl>
    <w:lvl w:ilvl="6" w:tplc="0748A19E">
      <w:start w:val="1"/>
      <w:numFmt w:val="bullet"/>
      <w:lvlText w:val=""/>
      <w:lvlJc w:val="left"/>
      <w:pPr>
        <w:ind w:left="5040" w:hanging="360"/>
      </w:pPr>
      <w:rPr>
        <w:rFonts w:ascii="Symbol" w:hAnsi="Symbol" w:hint="default"/>
      </w:rPr>
    </w:lvl>
    <w:lvl w:ilvl="7" w:tplc="A8BA5290">
      <w:start w:val="1"/>
      <w:numFmt w:val="bullet"/>
      <w:lvlText w:val="o"/>
      <w:lvlJc w:val="left"/>
      <w:pPr>
        <w:ind w:left="5760" w:hanging="360"/>
      </w:pPr>
      <w:rPr>
        <w:rFonts w:ascii="Courier New" w:hAnsi="Courier New" w:hint="default"/>
      </w:rPr>
    </w:lvl>
    <w:lvl w:ilvl="8" w:tplc="CBBEEB28">
      <w:start w:val="1"/>
      <w:numFmt w:val="bullet"/>
      <w:lvlText w:val=""/>
      <w:lvlJc w:val="left"/>
      <w:pPr>
        <w:ind w:left="6480" w:hanging="360"/>
      </w:pPr>
      <w:rPr>
        <w:rFonts w:ascii="Wingdings" w:hAnsi="Wingdings" w:hint="default"/>
      </w:rPr>
    </w:lvl>
  </w:abstractNum>
  <w:abstractNum w:abstractNumId="21" w15:restartNumberingAfterBreak="0">
    <w:nsid w:val="7C837E1E"/>
    <w:multiLevelType w:val="multilevel"/>
    <w:tmpl w:val="33022858"/>
    <w:lvl w:ilvl="0">
      <w:start w:val="1"/>
      <w:numFmt w:val="bullet"/>
      <w:lvlText w:val=""/>
      <w:lvlJc w:val="left"/>
      <w:pPr>
        <w:tabs>
          <w:tab w:val="num" w:pos="720"/>
        </w:tabs>
        <w:ind w:left="360" w:hanging="360"/>
      </w:pPr>
      <w:rPr>
        <w:rFonts w:ascii="Symbol" w:hAnsi="Symbol" w:hint="default"/>
        <w:sz w:val="20"/>
      </w:rPr>
    </w:lvl>
    <w:lvl w:ilvl="1" w:tentative="1">
      <w:start w:val="1"/>
      <w:numFmt w:val="bullet"/>
      <w:lvlText w:val=""/>
      <w:lvlJc w:val="left"/>
      <w:pPr>
        <w:tabs>
          <w:tab w:val="num" w:pos="1440"/>
        </w:tabs>
        <w:ind w:left="1080" w:hanging="360"/>
      </w:pPr>
      <w:rPr>
        <w:rFonts w:ascii="Symbol" w:hAnsi="Symbol" w:hint="default"/>
        <w:sz w:val="20"/>
      </w:rPr>
    </w:lvl>
    <w:lvl w:ilvl="2" w:tentative="1">
      <w:start w:val="1"/>
      <w:numFmt w:val="bullet"/>
      <w:lvlText w:val=""/>
      <w:lvlJc w:val="left"/>
      <w:pPr>
        <w:tabs>
          <w:tab w:val="num" w:pos="2160"/>
        </w:tabs>
        <w:ind w:left="1800" w:hanging="360"/>
      </w:pPr>
      <w:rPr>
        <w:rFonts w:ascii="Symbol" w:hAnsi="Symbol" w:hint="default"/>
        <w:sz w:val="20"/>
      </w:rPr>
    </w:lvl>
    <w:lvl w:ilvl="3" w:tentative="1">
      <w:start w:val="1"/>
      <w:numFmt w:val="bullet"/>
      <w:lvlText w:val=""/>
      <w:lvlJc w:val="left"/>
      <w:pPr>
        <w:tabs>
          <w:tab w:val="num" w:pos="2880"/>
        </w:tabs>
        <w:ind w:left="2520" w:hanging="360"/>
      </w:pPr>
      <w:rPr>
        <w:rFonts w:ascii="Symbol" w:hAnsi="Symbol" w:hint="default"/>
        <w:sz w:val="20"/>
      </w:rPr>
    </w:lvl>
    <w:lvl w:ilvl="4" w:tentative="1">
      <w:start w:val="1"/>
      <w:numFmt w:val="bullet"/>
      <w:lvlText w:val=""/>
      <w:lvlJc w:val="left"/>
      <w:pPr>
        <w:tabs>
          <w:tab w:val="num" w:pos="3600"/>
        </w:tabs>
        <w:ind w:left="3240" w:hanging="360"/>
      </w:pPr>
      <w:rPr>
        <w:rFonts w:ascii="Symbol" w:hAnsi="Symbol" w:hint="default"/>
        <w:sz w:val="20"/>
      </w:rPr>
    </w:lvl>
    <w:lvl w:ilvl="5" w:tentative="1">
      <w:start w:val="1"/>
      <w:numFmt w:val="bullet"/>
      <w:lvlText w:val=""/>
      <w:lvlJc w:val="left"/>
      <w:pPr>
        <w:tabs>
          <w:tab w:val="num" w:pos="4320"/>
        </w:tabs>
        <w:ind w:left="3960" w:hanging="360"/>
      </w:pPr>
      <w:rPr>
        <w:rFonts w:ascii="Symbol" w:hAnsi="Symbol" w:hint="default"/>
        <w:sz w:val="20"/>
      </w:rPr>
    </w:lvl>
    <w:lvl w:ilvl="6" w:tentative="1">
      <w:start w:val="1"/>
      <w:numFmt w:val="bullet"/>
      <w:lvlText w:val=""/>
      <w:lvlJc w:val="left"/>
      <w:pPr>
        <w:tabs>
          <w:tab w:val="num" w:pos="5040"/>
        </w:tabs>
        <w:ind w:left="4680" w:hanging="360"/>
      </w:pPr>
      <w:rPr>
        <w:rFonts w:ascii="Symbol" w:hAnsi="Symbol" w:hint="default"/>
        <w:sz w:val="20"/>
      </w:rPr>
    </w:lvl>
    <w:lvl w:ilvl="7" w:tentative="1">
      <w:start w:val="1"/>
      <w:numFmt w:val="bullet"/>
      <w:lvlText w:val=""/>
      <w:lvlJc w:val="left"/>
      <w:pPr>
        <w:tabs>
          <w:tab w:val="num" w:pos="5760"/>
        </w:tabs>
        <w:ind w:left="5400" w:hanging="360"/>
      </w:pPr>
      <w:rPr>
        <w:rFonts w:ascii="Symbol" w:hAnsi="Symbol" w:hint="default"/>
        <w:sz w:val="20"/>
      </w:rPr>
    </w:lvl>
    <w:lvl w:ilvl="8" w:tentative="1">
      <w:start w:val="1"/>
      <w:numFmt w:val="bullet"/>
      <w:lvlText w:val=""/>
      <w:lvlJc w:val="left"/>
      <w:pPr>
        <w:tabs>
          <w:tab w:val="num" w:pos="6480"/>
        </w:tabs>
        <w:ind w:left="6120" w:hanging="360"/>
      </w:pPr>
      <w:rPr>
        <w:rFonts w:ascii="Symbol" w:hAnsi="Symbol" w:hint="default"/>
        <w:sz w:val="20"/>
      </w:rPr>
    </w:lvl>
  </w:abstractNum>
  <w:abstractNum w:abstractNumId="22" w15:restartNumberingAfterBreak="0">
    <w:nsid w:val="7C9546D2"/>
    <w:multiLevelType w:val="hybridMultilevel"/>
    <w:tmpl w:val="6160F758"/>
    <w:lvl w:ilvl="0" w:tplc="987A1C20">
      <w:start w:val="1"/>
      <w:numFmt w:val="bullet"/>
      <w:lvlText w:val=""/>
      <w:lvlJc w:val="left"/>
      <w:pPr>
        <w:ind w:left="720" w:hanging="360"/>
      </w:pPr>
      <w:rPr>
        <w:rFonts w:ascii="Symbol" w:hAnsi="Symbol" w:hint="default"/>
      </w:rPr>
    </w:lvl>
    <w:lvl w:ilvl="1" w:tplc="513CCBA0">
      <w:start w:val="1"/>
      <w:numFmt w:val="bullet"/>
      <w:lvlText w:val="o"/>
      <w:lvlJc w:val="left"/>
      <w:pPr>
        <w:ind w:left="1440" w:hanging="360"/>
      </w:pPr>
      <w:rPr>
        <w:rFonts w:ascii="Courier New" w:hAnsi="Courier New" w:hint="default"/>
      </w:rPr>
    </w:lvl>
    <w:lvl w:ilvl="2" w:tplc="58EE39BA">
      <w:start w:val="1"/>
      <w:numFmt w:val="bullet"/>
      <w:lvlText w:val=""/>
      <w:lvlJc w:val="left"/>
      <w:pPr>
        <w:ind w:left="2160" w:hanging="360"/>
      </w:pPr>
      <w:rPr>
        <w:rFonts w:ascii="Wingdings" w:hAnsi="Wingdings" w:hint="default"/>
      </w:rPr>
    </w:lvl>
    <w:lvl w:ilvl="3" w:tplc="0AC447F8">
      <w:start w:val="1"/>
      <w:numFmt w:val="bullet"/>
      <w:lvlText w:val=""/>
      <w:lvlJc w:val="left"/>
      <w:pPr>
        <w:ind w:left="2880" w:hanging="360"/>
      </w:pPr>
      <w:rPr>
        <w:rFonts w:ascii="Symbol" w:hAnsi="Symbol" w:hint="default"/>
      </w:rPr>
    </w:lvl>
    <w:lvl w:ilvl="4" w:tplc="7B8AF3B0">
      <w:start w:val="1"/>
      <w:numFmt w:val="bullet"/>
      <w:lvlText w:val="o"/>
      <w:lvlJc w:val="left"/>
      <w:pPr>
        <w:ind w:left="3600" w:hanging="360"/>
      </w:pPr>
      <w:rPr>
        <w:rFonts w:ascii="Courier New" w:hAnsi="Courier New" w:hint="default"/>
      </w:rPr>
    </w:lvl>
    <w:lvl w:ilvl="5" w:tplc="7144B818">
      <w:start w:val="1"/>
      <w:numFmt w:val="bullet"/>
      <w:lvlText w:val=""/>
      <w:lvlJc w:val="left"/>
      <w:pPr>
        <w:ind w:left="4320" w:hanging="360"/>
      </w:pPr>
      <w:rPr>
        <w:rFonts w:ascii="Wingdings" w:hAnsi="Wingdings" w:hint="default"/>
      </w:rPr>
    </w:lvl>
    <w:lvl w:ilvl="6" w:tplc="FE768844">
      <w:start w:val="1"/>
      <w:numFmt w:val="bullet"/>
      <w:lvlText w:val=""/>
      <w:lvlJc w:val="left"/>
      <w:pPr>
        <w:ind w:left="5040" w:hanging="360"/>
      </w:pPr>
      <w:rPr>
        <w:rFonts w:ascii="Symbol" w:hAnsi="Symbol" w:hint="default"/>
      </w:rPr>
    </w:lvl>
    <w:lvl w:ilvl="7" w:tplc="3C04C74C">
      <w:start w:val="1"/>
      <w:numFmt w:val="bullet"/>
      <w:lvlText w:val="o"/>
      <w:lvlJc w:val="left"/>
      <w:pPr>
        <w:ind w:left="5760" w:hanging="360"/>
      </w:pPr>
      <w:rPr>
        <w:rFonts w:ascii="Courier New" w:hAnsi="Courier New" w:hint="default"/>
      </w:rPr>
    </w:lvl>
    <w:lvl w:ilvl="8" w:tplc="666004D0">
      <w:start w:val="1"/>
      <w:numFmt w:val="bullet"/>
      <w:lvlText w:val=""/>
      <w:lvlJc w:val="left"/>
      <w:pPr>
        <w:ind w:left="6480" w:hanging="360"/>
      </w:pPr>
      <w:rPr>
        <w:rFonts w:ascii="Wingdings" w:hAnsi="Wingdings" w:hint="default"/>
      </w:rPr>
    </w:lvl>
  </w:abstractNum>
  <w:num w:numId="1">
    <w:abstractNumId w:val="14"/>
  </w:num>
  <w:num w:numId="2">
    <w:abstractNumId w:val="19"/>
  </w:num>
  <w:num w:numId="3">
    <w:abstractNumId w:val="8"/>
  </w:num>
  <w:num w:numId="4">
    <w:abstractNumId w:val="0"/>
  </w:num>
  <w:num w:numId="5">
    <w:abstractNumId w:val="7"/>
  </w:num>
  <w:num w:numId="6">
    <w:abstractNumId w:val="20"/>
  </w:num>
  <w:num w:numId="7">
    <w:abstractNumId w:val="15"/>
  </w:num>
  <w:num w:numId="8">
    <w:abstractNumId w:val="16"/>
  </w:num>
  <w:num w:numId="9">
    <w:abstractNumId w:val="10"/>
  </w:num>
  <w:num w:numId="10">
    <w:abstractNumId w:val="22"/>
  </w:num>
  <w:num w:numId="11">
    <w:abstractNumId w:val="3"/>
  </w:num>
  <w:num w:numId="12">
    <w:abstractNumId w:val="18"/>
  </w:num>
  <w:num w:numId="13">
    <w:abstractNumId w:val="13"/>
  </w:num>
  <w:num w:numId="14">
    <w:abstractNumId w:val="5"/>
  </w:num>
  <w:num w:numId="15">
    <w:abstractNumId w:val="2"/>
  </w:num>
  <w:num w:numId="16">
    <w:abstractNumId w:val="1"/>
  </w:num>
  <w:num w:numId="17">
    <w:abstractNumId w:val="6"/>
  </w:num>
  <w:num w:numId="18">
    <w:abstractNumId w:val="17"/>
  </w:num>
  <w:num w:numId="19">
    <w:abstractNumId w:val="9"/>
  </w:num>
  <w:num w:numId="20">
    <w:abstractNumId w:val="12"/>
  </w:num>
  <w:num w:numId="21">
    <w:abstractNumId w:val="4"/>
  </w:num>
  <w:num w:numId="22">
    <w:abstractNumId w:val="21"/>
  </w:num>
  <w:num w:numId="23">
    <w:abstractNumId w:val="1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044C"/>
    <w:rsid w:val="00004AA8"/>
    <w:rsid w:val="00036929"/>
    <w:rsid w:val="000421FE"/>
    <w:rsid w:val="00060604"/>
    <w:rsid w:val="000747F1"/>
    <w:rsid w:val="000A049A"/>
    <w:rsid w:val="000B11AB"/>
    <w:rsid w:val="000B6D45"/>
    <w:rsid w:val="000D372D"/>
    <w:rsid w:val="00106038"/>
    <w:rsid w:val="00160BAD"/>
    <w:rsid w:val="00164A3A"/>
    <w:rsid w:val="001D1013"/>
    <w:rsid w:val="001D4DD9"/>
    <w:rsid w:val="00246E8E"/>
    <w:rsid w:val="00257890"/>
    <w:rsid w:val="002A4A7B"/>
    <w:rsid w:val="002E14AE"/>
    <w:rsid w:val="00367C6A"/>
    <w:rsid w:val="00380E5D"/>
    <w:rsid w:val="00383A0E"/>
    <w:rsid w:val="003A2406"/>
    <w:rsid w:val="003A5230"/>
    <w:rsid w:val="003C678E"/>
    <w:rsid w:val="003E4043"/>
    <w:rsid w:val="00412DC5"/>
    <w:rsid w:val="00417BA6"/>
    <w:rsid w:val="00423E95"/>
    <w:rsid w:val="004400F9"/>
    <w:rsid w:val="0044317A"/>
    <w:rsid w:val="004C1A37"/>
    <w:rsid w:val="004C3038"/>
    <w:rsid w:val="004F57AB"/>
    <w:rsid w:val="0051387D"/>
    <w:rsid w:val="0052612B"/>
    <w:rsid w:val="00553AB0"/>
    <w:rsid w:val="00561BE8"/>
    <w:rsid w:val="00585F2E"/>
    <w:rsid w:val="005D069D"/>
    <w:rsid w:val="006463FC"/>
    <w:rsid w:val="00647F04"/>
    <w:rsid w:val="00650CF8"/>
    <w:rsid w:val="0068045C"/>
    <w:rsid w:val="00682436"/>
    <w:rsid w:val="006857DA"/>
    <w:rsid w:val="006A2955"/>
    <w:rsid w:val="006E4C97"/>
    <w:rsid w:val="00706BA8"/>
    <w:rsid w:val="007438C1"/>
    <w:rsid w:val="007705C0"/>
    <w:rsid w:val="007827F0"/>
    <w:rsid w:val="00840377"/>
    <w:rsid w:val="008478BA"/>
    <w:rsid w:val="008832A5"/>
    <w:rsid w:val="008A569C"/>
    <w:rsid w:val="008E5F33"/>
    <w:rsid w:val="00927799"/>
    <w:rsid w:val="009321C6"/>
    <w:rsid w:val="00963A1D"/>
    <w:rsid w:val="009C6217"/>
    <w:rsid w:val="00A1044C"/>
    <w:rsid w:val="00A129E3"/>
    <w:rsid w:val="00AA2D4F"/>
    <w:rsid w:val="00AB468F"/>
    <w:rsid w:val="00B04688"/>
    <w:rsid w:val="00B05C53"/>
    <w:rsid w:val="00B32742"/>
    <w:rsid w:val="00B71245"/>
    <w:rsid w:val="00B771AF"/>
    <w:rsid w:val="00B831EE"/>
    <w:rsid w:val="00BE8293"/>
    <w:rsid w:val="00BF3AE6"/>
    <w:rsid w:val="00C309A5"/>
    <w:rsid w:val="00C56B79"/>
    <w:rsid w:val="00C92B5D"/>
    <w:rsid w:val="00D00A66"/>
    <w:rsid w:val="00D07D7C"/>
    <w:rsid w:val="00D30B60"/>
    <w:rsid w:val="00D51375"/>
    <w:rsid w:val="00D602EF"/>
    <w:rsid w:val="00D84BD3"/>
    <w:rsid w:val="00D94A21"/>
    <w:rsid w:val="00DD0A45"/>
    <w:rsid w:val="00E072C9"/>
    <w:rsid w:val="00E747BF"/>
    <w:rsid w:val="00E94BC4"/>
    <w:rsid w:val="00EA2417"/>
    <w:rsid w:val="00ED2D95"/>
    <w:rsid w:val="00F5451C"/>
    <w:rsid w:val="00F643BF"/>
    <w:rsid w:val="00F951BF"/>
    <w:rsid w:val="00FC0324"/>
    <w:rsid w:val="00FE02EE"/>
    <w:rsid w:val="00FE3400"/>
    <w:rsid w:val="00FF7A10"/>
    <w:rsid w:val="014B9852"/>
    <w:rsid w:val="01888A17"/>
    <w:rsid w:val="02E768B3"/>
    <w:rsid w:val="0424B957"/>
    <w:rsid w:val="04EDCB0A"/>
    <w:rsid w:val="050F1F2B"/>
    <w:rsid w:val="055885A3"/>
    <w:rsid w:val="072EF7F0"/>
    <w:rsid w:val="079C6372"/>
    <w:rsid w:val="09F77CC4"/>
    <w:rsid w:val="0A3733C3"/>
    <w:rsid w:val="0B73345C"/>
    <w:rsid w:val="0BB8E935"/>
    <w:rsid w:val="0D529AE6"/>
    <w:rsid w:val="0EEE6B47"/>
    <w:rsid w:val="0FE3CD19"/>
    <w:rsid w:val="103BA049"/>
    <w:rsid w:val="10C80F5A"/>
    <w:rsid w:val="12F9E809"/>
    <w:rsid w:val="139C7E70"/>
    <w:rsid w:val="1594C0E5"/>
    <w:rsid w:val="164D498A"/>
    <w:rsid w:val="16E824F7"/>
    <w:rsid w:val="18B39768"/>
    <w:rsid w:val="190DE28A"/>
    <w:rsid w:val="19E8E8DA"/>
    <w:rsid w:val="1AD1FA49"/>
    <w:rsid w:val="1AF21584"/>
    <w:rsid w:val="1B836709"/>
    <w:rsid w:val="1BC41827"/>
    <w:rsid w:val="1C4119EB"/>
    <w:rsid w:val="1C41A207"/>
    <w:rsid w:val="1CC159C1"/>
    <w:rsid w:val="1D72CAE6"/>
    <w:rsid w:val="1D8D6A05"/>
    <w:rsid w:val="21A01A93"/>
    <w:rsid w:val="233BEAF4"/>
    <w:rsid w:val="2342AD8E"/>
    <w:rsid w:val="23E20C6A"/>
    <w:rsid w:val="24D7BB55"/>
    <w:rsid w:val="2625075E"/>
    <w:rsid w:val="2743A688"/>
    <w:rsid w:val="28ACF2D5"/>
    <w:rsid w:val="29860BED"/>
    <w:rsid w:val="29EE749A"/>
    <w:rsid w:val="2B632872"/>
    <w:rsid w:val="2C068ECD"/>
    <w:rsid w:val="2C076BA0"/>
    <w:rsid w:val="2D9D1AA9"/>
    <w:rsid w:val="2F02E9B4"/>
    <w:rsid w:val="2F23F4C8"/>
    <w:rsid w:val="3028AAE8"/>
    <w:rsid w:val="30C05350"/>
    <w:rsid w:val="316CCE1E"/>
    <w:rsid w:val="3194E524"/>
    <w:rsid w:val="341ABCD9"/>
    <w:rsid w:val="344373D1"/>
    <w:rsid w:val="34AD2EBA"/>
    <w:rsid w:val="3648FF1B"/>
    <w:rsid w:val="36A68E01"/>
    <w:rsid w:val="36AAEF32"/>
    <w:rsid w:val="370934DC"/>
    <w:rsid w:val="370C5E2E"/>
    <w:rsid w:val="374E558D"/>
    <w:rsid w:val="37ED55F5"/>
    <w:rsid w:val="3874C94B"/>
    <w:rsid w:val="38A82E8F"/>
    <w:rsid w:val="3A43FEF0"/>
    <w:rsid w:val="3A518780"/>
    <w:rsid w:val="3A7F310D"/>
    <w:rsid w:val="3B117BB8"/>
    <w:rsid w:val="3D79D670"/>
    <w:rsid w:val="3E0E8299"/>
    <w:rsid w:val="3E5A3FCF"/>
    <w:rsid w:val="400B3306"/>
    <w:rsid w:val="4123DF83"/>
    <w:rsid w:val="41A70367"/>
    <w:rsid w:val="42B1AB99"/>
    <w:rsid w:val="42C733AB"/>
    <w:rsid w:val="458C7BF1"/>
    <w:rsid w:val="45C3B979"/>
    <w:rsid w:val="464E62A3"/>
    <w:rsid w:val="468BC371"/>
    <w:rsid w:val="4733EFA0"/>
    <w:rsid w:val="4ACAC1C9"/>
    <w:rsid w:val="4B3024B3"/>
    <w:rsid w:val="4CBA8D7D"/>
    <w:rsid w:val="4EB25D7F"/>
    <w:rsid w:val="5001647F"/>
    <w:rsid w:val="5038E92A"/>
    <w:rsid w:val="504E2DE0"/>
    <w:rsid w:val="51063BD1"/>
    <w:rsid w:val="512CB9ED"/>
    <w:rsid w:val="515C9B7F"/>
    <w:rsid w:val="5196BB17"/>
    <w:rsid w:val="526D2225"/>
    <w:rsid w:val="5276A247"/>
    <w:rsid w:val="52CBD0A7"/>
    <w:rsid w:val="5385CEA2"/>
    <w:rsid w:val="541E6F52"/>
    <w:rsid w:val="55219F03"/>
    <w:rsid w:val="57FBE2F4"/>
    <w:rsid w:val="582FC97F"/>
    <w:rsid w:val="5A0EB236"/>
    <w:rsid w:val="5A2F54F6"/>
    <w:rsid w:val="5D5B839B"/>
    <w:rsid w:val="5D5D5566"/>
    <w:rsid w:val="5D82EB5A"/>
    <w:rsid w:val="5EF925C7"/>
    <w:rsid w:val="5FA4E9F8"/>
    <w:rsid w:val="6094F628"/>
    <w:rsid w:val="626DDC38"/>
    <w:rsid w:val="63019737"/>
    <w:rsid w:val="635DE085"/>
    <w:rsid w:val="636760A7"/>
    <w:rsid w:val="6508FEE3"/>
    <w:rsid w:val="65781AD1"/>
    <w:rsid w:val="674AFC18"/>
    <w:rsid w:val="681826BA"/>
    <w:rsid w:val="69CD2209"/>
    <w:rsid w:val="69D6A22B"/>
    <w:rsid w:val="6C4E37B7"/>
    <w:rsid w:val="6D26E64D"/>
    <w:rsid w:val="703C638D"/>
    <w:rsid w:val="707B2718"/>
    <w:rsid w:val="718C0FE4"/>
    <w:rsid w:val="7248FAC1"/>
    <w:rsid w:val="7303D646"/>
    <w:rsid w:val="738571F7"/>
    <w:rsid w:val="7458E950"/>
    <w:rsid w:val="75EA6F46"/>
    <w:rsid w:val="76BB6FC2"/>
    <w:rsid w:val="76BD12B9"/>
    <w:rsid w:val="76C54811"/>
    <w:rsid w:val="788638FD"/>
    <w:rsid w:val="79F4B37B"/>
    <w:rsid w:val="7B168ABF"/>
    <w:rsid w:val="7B9083DC"/>
    <w:rsid w:val="7BBBEDC7"/>
    <w:rsid w:val="7BDC91C2"/>
    <w:rsid w:val="7CDF9ACD"/>
    <w:rsid w:val="7FC930F1"/>
    <w:rsid w:val="7FE93D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EB30CE"/>
  <w15:docId w15:val="{374156D1-75CF-4BFE-A417-74DA383C7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ahoma" w:eastAsiaTheme="minorHAnsi" w:hAnsi="Tahoma" w:cs="Tahoma"/>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6E8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104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400F9"/>
    <w:pPr>
      <w:tabs>
        <w:tab w:val="center" w:pos="4513"/>
        <w:tab w:val="right" w:pos="9026"/>
      </w:tabs>
      <w:spacing w:after="0" w:line="240" w:lineRule="auto"/>
    </w:pPr>
  </w:style>
  <w:style w:type="character" w:customStyle="1" w:styleId="HeaderChar">
    <w:name w:val="Header Char"/>
    <w:basedOn w:val="DefaultParagraphFont"/>
    <w:link w:val="Header"/>
    <w:uiPriority w:val="99"/>
    <w:rsid w:val="004400F9"/>
  </w:style>
  <w:style w:type="paragraph" w:styleId="Footer">
    <w:name w:val="footer"/>
    <w:basedOn w:val="Normal"/>
    <w:link w:val="FooterChar"/>
    <w:uiPriority w:val="99"/>
    <w:unhideWhenUsed/>
    <w:rsid w:val="004400F9"/>
    <w:pPr>
      <w:tabs>
        <w:tab w:val="center" w:pos="4513"/>
        <w:tab w:val="right" w:pos="9026"/>
      </w:tabs>
      <w:spacing w:after="0" w:line="240" w:lineRule="auto"/>
    </w:pPr>
  </w:style>
  <w:style w:type="character" w:customStyle="1" w:styleId="FooterChar">
    <w:name w:val="Footer Char"/>
    <w:basedOn w:val="DefaultParagraphFont"/>
    <w:link w:val="Footer"/>
    <w:uiPriority w:val="99"/>
    <w:rsid w:val="004400F9"/>
  </w:style>
  <w:style w:type="paragraph" w:styleId="ListParagraph">
    <w:name w:val="List Paragraph"/>
    <w:basedOn w:val="Normal"/>
    <w:uiPriority w:val="34"/>
    <w:qFormat/>
    <w:rsid w:val="00036929"/>
    <w:pPr>
      <w:ind w:left="720"/>
      <w:contextualSpacing/>
    </w:pPr>
  </w:style>
  <w:style w:type="paragraph" w:customStyle="1" w:styleId="paragraph">
    <w:name w:val="paragraph"/>
    <w:basedOn w:val="Normal"/>
    <w:rsid w:val="0003692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036929"/>
  </w:style>
  <w:style w:type="character" w:customStyle="1" w:styleId="eop">
    <w:name w:val="eop"/>
    <w:basedOn w:val="DefaultParagraphFont"/>
    <w:rsid w:val="00036929"/>
  </w:style>
  <w:style w:type="character" w:styleId="Hyperlink">
    <w:name w:val="Hyperlink"/>
    <w:basedOn w:val="DefaultParagraphFont"/>
    <w:uiPriority w:val="99"/>
    <w:unhideWhenUsed/>
    <w:rsid w:val="00561BE8"/>
    <w:rPr>
      <w:color w:val="0000FF" w:themeColor="hyperlink"/>
      <w:u w:val="single"/>
    </w:rPr>
  </w:style>
  <w:style w:type="paragraph" w:customStyle="1" w:styleId="TableParagraph">
    <w:name w:val="Table Paragraph"/>
    <w:basedOn w:val="Normal"/>
    <w:uiPriority w:val="1"/>
    <w:qFormat/>
    <w:rsid w:val="00EA2417"/>
    <w:pPr>
      <w:widowControl w:val="0"/>
      <w:autoSpaceDE w:val="0"/>
      <w:autoSpaceDN w:val="0"/>
      <w:spacing w:after="0" w:line="240" w:lineRule="auto"/>
      <w:ind w:left="96"/>
    </w:pPr>
    <w:rPr>
      <w:rFonts w:ascii="Calibri" w:eastAsia="Calibri" w:hAnsi="Calibri" w:cs="Calibri"/>
      <w:lang w:val="en-US"/>
    </w:rPr>
  </w:style>
  <w:style w:type="character" w:styleId="Emphasis">
    <w:name w:val="Emphasis"/>
    <w:basedOn w:val="DefaultParagraphFont"/>
    <w:uiPriority w:val="20"/>
    <w:qFormat/>
    <w:rsid w:val="004C3038"/>
    <w:rPr>
      <w:i/>
      <w:iCs/>
    </w:rPr>
  </w:style>
  <w:style w:type="character" w:styleId="HTMLCite">
    <w:name w:val="HTML Cite"/>
    <w:basedOn w:val="DefaultParagraphFont"/>
    <w:uiPriority w:val="99"/>
    <w:semiHidden/>
    <w:unhideWhenUsed/>
    <w:rsid w:val="00C92B5D"/>
    <w:rPr>
      <w:i/>
      <w:iCs/>
    </w:rPr>
  </w:style>
  <w:style w:type="paragraph" w:styleId="NormalWeb">
    <w:name w:val="Normal (Web)"/>
    <w:basedOn w:val="Normal"/>
    <w:uiPriority w:val="99"/>
    <w:semiHidden/>
    <w:unhideWhenUsed/>
    <w:rsid w:val="00C92B5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52612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275562">
      <w:bodyDiv w:val="1"/>
      <w:marLeft w:val="0"/>
      <w:marRight w:val="0"/>
      <w:marTop w:val="0"/>
      <w:marBottom w:val="0"/>
      <w:divBdr>
        <w:top w:val="none" w:sz="0" w:space="0" w:color="auto"/>
        <w:left w:val="none" w:sz="0" w:space="0" w:color="auto"/>
        <w:bottom w:val="none" w:sz="0" w:space="0" w:color="auto"/>
        <w:right w:val="none" w:sz="0" w:space="0" w:color="auto"/>
      </w:divBdr>
    </w:div>
    <w:div w:id="189415091">
      <w:bodyDiv w:val="1"/>
      <w:marLeft w:val="0"/>
      <w:marRight w:val="0"/>
      <w:marTop w:val="0"/>
      <w:marBottom w:val="0"/>
      <w:divBdr>
        <w:top w:val="none" w:sz="0" w:space="0" w:color="auto"/>
        <w:left w:val="none" w:sz="0" w:space="0" w:color="auto"/>
        <w:bottom w:val="none" w:sz="0" w:space="0" w:color="auto"/>
        <w:right w:val="none" w:sz="0" w:space="0" w:color="auto"/>
      </w:divBdr>
    </w:div>
    <w:div w:id="283200313">
      <w:bodyDiv w:val="1"/>
      <w:marLeft w:val="0"/>
      <w:marRight w:val="0"/>
      <w:marTop w:val="0"/>
      <w:marBottom w:val="0"/>
      <w:divBdr>
        <w:top w:val="none" w:sz="0" w:space="0" w:color="auto"/>
        <w:left w:val="none" w:sz="0" w:space="0" w:color="auto"/>
        <w:bottom w:val="none" w:sz="0" w:space="0" w:color="auto"/>
        <w:right w:val="none" w:sz="0" w:space="0" w:color="auto"/>
      </w:divBdr>
    </w:div>
    <w:div w:id="288557347">
      <w:bodyDiv w:val="1"/>
      <w:marLeft w:val="0"/>
      <w:marRight w:val="0"/>
      <w:marTop w:val="0"/>
      <w:marBottom w:val="0"/>
      <w:divBdr>
        <w:top w:val="none" w:sz="0" w:space="0" w:color="auto"/>
        <w:left w:val="none" w:sz="0" w:space="0" w:color="auto"/>
        <w:bottom w:val="none" w:sz="0" w:space="0" w:color="auto"/>
        <w:right w:val="none" w:sz="0" w:space="0" w:color="auto"/>
      </w:divBdr>
    </w:div>
    <w:div w:id="364789561">
      <w:bodyDiv w:val="1"/>
      <w:marLeft w:val="0"/>
      <w:marRight w:val="0"/>
      <w:marTop w:val="0"/>
      <w:marBottom w:val="0"/>
      <w:divBdr>
        <w:top w:val="none" w:sz="0" w:space="0" w:color="auto"/>
        <w:left w:val="none" w:sz="0" w:space="0" w:color="auto"/>
        <w:bottom w:val="none" w:sz="0" w:space="0" w:color="auto"/>
        <w:right w:val="none" w:sz="0" w:space="0" w:color="auto"/>
      </w:divBdr>
    </w:div>
    <w:div w:id="404109190">
      <w:bodyDiv w:val="1"/>
      <w:marLeft w:val="0"/>
      <w:marRight w:val="0"/>
      <w:marTop w:val="0"/>
      <w:marBottom w:val="0"/>
      <w:divBdr>
        <w:top w:val="none" w:sz="0" w:space="0" w:color="auto"/>
        <w:left w:val="none" w:sz="0" w:space="0" w:color="auto"/>
        <w:bottom w:val="none" w:sz="0" w:space="0" w:color="auto"/>
        <w:right w:val="none" w:sz="0" w:space="0" w:color="auto"/>
      </w:divBdr>
    </w:div>
    <w:div w:id="421069479">
      <w:bodyDiv w:val="1"/>
      <w:marLeft w:val="0"/>
      <w:marRight w:val="0"/>
      <w:marTop w:val="0"/>
      <w:marBottom w:val="0"/>
      <w:divBdr>
        <w:top w:val="none" w:sz="0" w:space="0" w:color="auto"/>
        <w:left w:val="none" w:sz="0" w:space="0" w:color="auto"/>
        <w:bottom w:val="none" w:sz="0" w:space="0" w:color="auto"/>
        <w:right w:val="none" w:sz="0" w:space="0" w:color="auto"/>
      </w:divBdr>
    </w:div>
    <w:div w:id="423305230">
      <w:bodyDiv w:val="1"/>
      <w:marLeft w:val="0"/>
      <w:marRight w:val="0"/>
      <w:marTop w:val="0"/>
      <w:marBottom w:val="0"/>
      <w:divBdr>
        <w:top w:val="none" w:sz="0" w:space="0" w:color="auto"/>
        <w:left w:val="none" w:sz="0" w:space="0" w:color="auto"/>
        <w:bottom w:val="none" w:sz="0" w:space="0" w:color="auto"/>
        <w:right w:val="none" w:sz="0" w:space="0" w:color="auto"/>
      </w:divBdr>
    </w:div>
    <w:div w:id="456528029">
      <w:bodyDiv w:val="1"/>
      <w:marLeft w:val="0"/>
      <w:marRight w:val="0"/>
      <w:marTop w:val="0"/>
      <w:marBottom w:val="0"/>
      <w:divBdr>
        <w:top w:val="none" w:sz="0" w:space="0" w:color="auto"/>
        <w:left w:val="none" w:sz="0" w:space="0" w:color="auto"/>
        <w:bottom w:val="none" w:sz="0" w:space="0" w:color="auto"/>
        <w:right w:val="none" w:sz="0" w:space="0" w:color="auto"/>
      </w:divBdr>
      <w:divsChild>
        <w:div w:id="764767283">
          <w:marLeft w:val="0"/>
          <w:marRight w:val="0"/>
          <w:marTop w:val="0"/>
          <w:marBottom w:val="0"/>
          <w:divBdr>
            <w:top w:val="none" w:sz="0" w:space="0" w:color="auto"/>
            <w:left w:val="none" w:sz="0" w:space="0" w:color="auto"/>
            <w:bottom w:val="none" w:sz="0" w:space="0" w:color="auto"/>
            <w:right w:val="none" w:sz="0" w:space="0" w:color="auto"/>
          </w:divBdr>
        </w:div>
        <w:div w:id="2124227697">
          <w:marLeft w:val="0"/>
          <w:marRight w:val="0"/>
          <w:marTop w:val="0"/>
          <w:marBottom w:val="0"/>
          <w:divBdr>
            <w:top w:val="none" w:sz="0" w:space="0" w:color="auto"/>
            <w:left w:val="none" w:sz="0" w:space="0" w:color="auto"/>
            <w:bottom w:val="none" w:sz="0" w:space="0" w:color="auto"/>
            <w:right w:val="none" w:sz="0" w:space="0" w:color="auto"/>
          </w:divBdr>
        </w:div>
      </w:divsChild>
    </w:div>
    <w:div w:id="472069017">
      <w:bodyDiv w:val="1"/>
      <w:marLeft w:val="0"/>
      <w:marRight w:val="0"/>
      <w:marTop w:val="0"/>
      <w:marBottom w:val="0"/>
      <w:divBdr>
        <w:top w:val="none" w:sz="0" w:space="0" w:color="auto"/>
        <w:left w:val="none" w:sz="0" w:space="0" w:color="auto"/>
        <w:bottom w:val="none" w:sz="0" w:space="0" w:color="auto"/>
        <w:right w:val="none" w:sz="0" w:space="0" w:color="auto"/>
      </w:divBdr>
    </w:div>
    <w:div w:id="528959091">
      <w:bodyDiv w:val="1"/>
      <w:marLeft w:val="0"/>
      <w:marRight w:val="0"/>
      <w:marTop w:val="0"/>
      <w:marBottom w:val="0"/>
      <w:divBdr>
        <w:top w:val="none" w:sz="0" w:space="0" w:color="auto"/>
        <w:left w:val="none" w:sz="0" w:space="0" w:color="auto"/>
        <w:bottom w:val="none" w:sz="0" w:space="0" w:color="auto"/>
        <w:right w:val="none" w:sz="0" w:space="0" w:color="auto"/>
      </w:divBdr>
    </w:div>
    <w:div w:id="547180073">
      <w:bodyDiv w:val="1"/>
      <w:marLeft w:val="0"/>
      <w:marRight w:val="0"/>
      <w:marTop w:val="0"/>
      <w:marBottom w:val="0"/>
      <w:divBdr>
        <w:top w:val="none" w:sz="0" w:space="0" w:color="auto"/>
        <w:left w:val="none" w:sz="0" w:space="0" w:color="auto"/>
        <w:bottom w:val="none" w:sz="0" w:space="0" w:color="auto"/>
        <w:right w:val="none" w:sz="0" w:space="0" w:color="auto"/>
      </w:divBdr>
    </w:div>
    <w:div w:id="600912875">
      <w:bodyDiv w:val="1"/>
      <w:marLeft w:val="0"/>
      <w:marRight w:val="0"/>
      <w:marTop w:val="0"/>
      <w:marBottom w:val="0"/>
      <w:divBdr>
        <w:top w:val="none" w:sz="0" w:space="0" w:color="auto"/>
        <w:left w:val="none" w:sz="0" w:space="0" w:color="auto"/>
        <w:bottom w:val="none" w:sz="0" w:space="0" w:color="auto"/>
        <w:right w:val="none" w:sz="0" w:space="0" w:color="auto"/>
      </w:divBdr>
    </w:div>
    <w:div w:id="719521230">
      <w:bodyDiv w:val="1"/>
      <w:marLeft w:val="0"/>
      <w:marRight w:val="0"/>
      <w:marTop w:val="0"/>
      <w:marBottom w:val="0"/>
      <w:divBdr>
        <w:top w:val="none" w:sz="0" w:space="0" w:color="auto"/>
        <w:left w:val="none" w:sz="0" w:space="0" w:color="auto"/>
        <w:bottom w:val="none" w:sz="0" w:space="0" w:color="auto"/>
        <w:right w:val="none" w:sz="0" w:space="0" w:color="auto"/>
      </w:divBdr>
    </w:div>
    <w:div w:id="744037269">
      <w:bodyDiv w:val="1"/>
      <w:marLeft w:val="0"/>
      <w:marRight w:val="0"/>
      <w:marTop w:val="0"/>
      <w:marBottom w:val="0"/>
      <w:divBdr>
        <w:top w:val="none" w:sz="0" w:space="0" w:color="auto"/>
        <w:left w:val="none" w:sz="0" w:space="0" w:color="auto"/>
        <w:bottom w:val="none" w:sz="0" w:space="0" w:color="auto"/>
        <w:right w:val="none" w:sz="0" w:space="0" w:color="auto"/>
      </w:divBdr>
      <w:divsChild>
        <w:div w:id="1084297899">
          <w:marLeft w:val="0"/>
          <w:marRight w:val="0"/>
          <w:marTop w:val="0"/>
          <w:marBottom w:val="0"/>
          <w:divBdr>
            <w:top w:val="none" w:sz="0" w:space="0" w:color="auto"/>
            <w:left w:val="none" w:sz="0" w:space="0" w:color="auto"/>
            <w:bottom w:val="none" w:sz="0" w:space="0" w:color="auto"/>
            <w:right w:val="none" w:sz="0" w:space="0" w:color="auto"/>
          </w:divBdr>
        </w:div>
        <w:div w:id="961887724">
          <w:marLeft w:val="0"/>
          <w:marRight w:val="0"/>
          <w:marTop w:val="0"/>
          <w:marBottom w:val="0"/>
          <w:divBdr>
            <w:top w:val="none" w:sz="0" w:space="0" w:color="auto"/>
            <w:left w:val="none" w:sz="0" w:space="0" w:color="auto"/>
            <w:bottom w:val="none" w:sz="0" w:space="0" w:color="auto"/>
            <w:right w:val="none" w:sz="0" w:space="0" w:color="auto"/>
          </w:divBdr>
        </w:div>
      </w:divsChild>
    </w:div>
    <w:div w:id="762074107">
      <w:bodyDiv w:val="1"/>
      <w:marLeft w:val="0"/>
      <w:marRight w:val="0"/>
      <w:marTop w:val="0"/>
      <w:marBottom w:val="0"/>
      <w:divBdr>
        <w:top w:val="none" w:sz="0" w:space="0" w:color="auto"/>
        <w:left w:val="none" w:sz="0" w:space="0" w:color="auto"/>
        <w:bottom w:val="none" w:sz="0" w:space="0" w:color="auto"/>
        <w:right w:val="none" w:sz="0" w:space="0" w:color="auto"/>
      </w:divBdr>
    </w:div>
    <w:div w:id="767458929">
      <w:bodyDiv w:val="1"/>
      <w:marLeft w:val="0"/>
      <w:marRight w:val="0"/>
      <w:marTop w:val="0"/>
      <w:marBottom w:val="0"/>
      <w:divBdr>
        <w:top w:val="none" w:sz="0" w:space="0" w:color="auto"/>
        <w:left w:val="none" w:sz="0" w:space="0" w:color="auto"/>
        <w:bottom w:val="none" w:sz="0" w:space="0" w:color="auto"/>
        <w:right w:val="none" w:sz="0" w:space="0" w:color="auto"/>
      </w:divBdr>
    </w:div>
    <w:div w:id="925261430">
      <w:bodyDiv w:val="1"/>
      <w:marLeft w:val="0"/>
      <w:marRight w:val="0"/>
      <w:marTop w:val="0"/>
      <w:marBottom w:val="0"/>
      <w:divBdr>
        <w:top w:val="none" w:sz="0" w:space="0" w:color="auto"/>
        <w:left w:val="none" w:sz="0" w:space="0" w:color="auto"/>
        <w:bottom w:val="none" w:sz="0" w:space="0" w:color="auto"/>
        <w:right w:val="none" w:sz="0" w:space="0" w:color="auto"/>
      </w:divBdr>
    </w:div>
    <w:div w:id="929117624">
      <w:bodyDiv w:val="1"/>
      <w:marLeft w:val="0"/>
      <w:marRight w:val="0"/>
      <w:marTop w:val="0"/>
      <w:marBottom w:val="0"/>
      <w:divBdr>
        <w:top w:val="none" w:sz="0" w:space="0" w:color="auto"/>
        <w:left w:val="none" w:sz="0" w:space="0" w:color="auto"/>
        <w:bottom w:val="none" w:sz="0" w:space="0" w:color="auto"/>
        <w:right w:val="none" w:sz="0" w:space="0" w:color="auto"/>
      </w:divBdr>
    </w:div>
    <w:div w:id="986008146">
      <w:bodyDiv w:val="1"/>
      <w:marLeft w:val="0"/>
      <w:marRight w:val="0"/>
      <w:marTop w:val="0"/>
      <w:marBottom w:val="0"/>
      <w:divBdr>
        <w:top w:val="none" w:sz="0" w:space="0" w:color="auto"/>
        <w:left w:val="none" w:sz="0" w:space="0" w:color="auto"/>
        <w:bottom w:val="none" w:sz="0" w:space="0" w:color="auto"/>
        <w:right w:val="none" w:sz="0" w:space="0" w:color="auto"/>
      </w:divBdr>
    </w:div>
    <w:div w:id="1247808909">
      <w:bodyDiv w:val="1"/>
      <w:marLeft w:val="0"/>
      <w:marRight w:val="0"/>
      <w:marTop w:val="0"/>
      <w:marBottom w:val="0"/>
      <w:divBdr>
        <w:top w:val="none" w:sz="0" w:space="0" w:color="auto"/>
        <w:left w:val="none" w:sz="0" w:space="0" w:color="auto"/>
        <w:bottom w:val="none" w:sz="0" w:space="0" w:color="auto"/>
        <w:right w:val="none" w:sz="0" w:space="0" w:color="auto"/>
      </w:divBdr>
      <w:divsChild>
        <w:div w:id="942540907">
          <w:marLeft w:val="0"/>
          <w:marRight w:val="0"/>
          <w:marTop w:val="0"/>
          <w:marBottom w:val="0"/>
          <w:divBdr>
            <w:top w:val="none" w:sz="0" w:space="0" w:color="auto"/>
            <w:left w:val="none" w:sz="0" w:space="0" w:color="auto"/>
            <w:bottom w:val="none" w:sz="0" w:space="0" w:color="auto"/>
            <w:right w:val="none" w:sz="0" w:space="0" w:color="auto"/>
          </w:divBdr>
        </w:div>
        <w:div w:id="1761680769">
          <w:marLeft w:val="0"/>
          <w:marRight w:val="0"/>
          <w:marTop w:val="0"/>
          <w:marBottom w:val="0"/>
          <w:divBdr>
            <w:top w:val="none" w:sz="0" w:space="0" w:color="auto"/>
            <w:left w:val="none" w:sz="0" w:space="0" w:color="auto"/>
            <w:bottom w:val="none" w:sz="0" w:space="0" w:color="auto"/>
            <w:right w:val="none" w:sz="0" w:space="0" w:color="auto"/>
          </w:divBdr>
        </w:div>
        <w:div w:id="1823544577">
          <w:marLeft w:val="0"/>
          <w:marRight w:val="0"/>
          <w:marTop w:val="0"/>
          <w:marBottom w:val="0"/>
          <w:divBdr>
            <w:top w:val="none" w:sz="0" w:space="0" w:color="auto"/>
            <w:left w:val="none" w:sz="0" w:space="0" w:color="auto"/>
            <w:bottom w:val="none" w:sz="0" w:space="0" w:color="auto"/>
            <w:right w:val="none" w:sz="0" w:space="0" w:color="auto"/>
          </w:divBdr>
        </w:div>
      </w:divsChild>
    </w:div>
    <w:div w:id="1412384383">
      <w:bodyDiv w:val="1"/>
      <w:marLeft w:val="0"/>
      <w:marRight w:val="0"/>
      <w:marTop w:val="0"/>
      <w:marBottom w:val="0"/>
      <w:divBdr>
        <w:top w:val="none" w:sz="0" w:space="0" w:color="auto"/>
        <w:left w:val="none" w:sz="0" w:space="0" w:color="auto"/>
        <w:bottom w:val="none" w:sz="0" w:space="0" w:color="auto"/>
        <w:right w:val="none" w:sz="0" w:space="0" w:color="auto"/>
      </w:divBdr>
    </w:div>
    <w:div w:id="1444225594">
      <w:bodyDiv w:val="1"/>
      <w:marLeft w:val="0"/>
      <w:marRight w:val="0"/>
      <w:marTop w:val="0"/>
      <w:marBottom w:val="0"/>
      <w:divBdr>
        <w:top w:val="none" w:sz="0" w:space="0" w:color="auto"/>
        <w:left w:val="none" w:sz="0" w:space="0" w:color="auto"/>
        <w:bottom w:val="none" w:sz="0" w:space="0" w:color="auto"/>
        <w:right w:val="none" w:sz="0" w:space="0" w:color="auto"/>
      </w:divBdr>
    </w:div>
    <w:div w:id="1528760811">
      <w:bodyDiv w:val="1"/>
      <w:marLeft w:val="0"/>
      <w:marRight w:val="0"/>
      <w:marTop w:val="0"/>
      <w:marBottom w:val="0"/>
      <w:divBdr>
        <w:top w:val="none" w:sz="0" w:space="0" w:color="auto"/>
        <w:left w:val="none" w:sz="0" w:space="0" w:color="auto"/>
        <w:bottom w:val="none" w:sz="0" w:space="0" w:color="auto"/>
        <w:right w:val="none" w:sz="0" w:space="0" w:color="auto"/>
      </w:divBdr>
      <w:divsChild>
        <w:div w:id="275911290">
          <w:marLeft w:val="0"/>
          <w:marRight w:val="0"/>
          <w:marTop w:val="0"/>
          <w:marBottom w:val="0"/>
          <w:divBdr>
            <w:top w:val="none" w:sz="0" w:space="0" w:color="auto"/>
            <w:left w:val="none" w:sz="0" w:space="0" w:color="auto"/>
            <w:bottom w:val="none" w:sz="0" w:space="0" w:color="auto"/>
            <w:right w:val="none" w:sz="0" w:space="0" w:color="auto"/>
          </w:divBdr>
        </w:div>
        <w:div w:id="1768109753">
          <w:marLeft w:val="0"/>
          <w:marRight w:val="0"/>
          <w:marTop w:val="0"/>
          <w:marBottom w:val="0"/>
          <w:divBdr>
            <w:top w:val="none" w:sz="0" w:space="0" w:color="auto"/>
            <w:left w:val="none" w:sz="0" w:space="0" w:color="auto"/>
            <w:bottom w:val="none" w:sz="0" w:space="0" w:color="auto"/>
            <w:right w:val="none" w:sz="0" w:space="0" w:color="auto"/>
          </w:divBdr>
        </w:div>
        <w:div w:id="31078267">
          <w:marLeft w:val="0"/>
          <w:marRight w:val="0"/>
          <w:marTop w:val="0"/>
          <w:marBottom w:val="0"/>
          <w:divBdr>
            <w:top w:val="none" w:sz="0" w:space="0" w:color="auto"/>
            <w:left w:val="none" w:sz="0" w:space="0" w:color="auto"/>
            <w:bottom w:val="none" w:sz="0" w:space="0" w:color="auto"/>
            <w:right w:val="none" w:sz="0" w:space="0" w:color="auto"/>
          </w:divBdr>
        </w:div>
        <w:div w:id="98189012">
          <w:marLeft w:val="0"/>
          <w:marRight w:val="0"/>
          <w:marTop w:val="0"/>
          <w:marBottom w:val="0"/>
          <w:divBdr>
            <w:top w:val="none" w:sz="0" w:space="0" w:color="auto"/>
            <w:left w:val="none" w:sz="0" w:space="0" w:color="auto"/>
            <w:bottom w:val="none" w:sz="0" w:space="0" w:color="auto"/>
            <w:right w:val="none" w:sz="0" w:space="0" w:color="auto"/>
          </w:divBdr>
        </w:div>
        <w:div w:id="1414549979">
          <w:marLeft w:val="0"/>
          <w:marRight w:val="0"/>
          <w:marTop w:val="0"/>
          <w:marBottom w:val="0"/>
          <w:divBdr>
            <w:top w:val="none" w:sz="0" w:space="0" w:color="auto"/>
            <w:left w:val="none" w:sz="0" w:space="0" w:color="auto"/>
            <w:bottom w:val="none" w:sz="0" w:space="0" w:color="auto"/>
            <w:right w:val="none" w:sz="0" w:space="0" w:color="auto"/>
          </w:divBdr>
        </w:div>
        <w:div w:id="1483162282">
          <w:marLeft w:val="0"/>
          <w:marRight w:val="0"/>
          <w:marTop w:val="0"/>
          <w:marBottom w:val="0"/>
          <w:divBdr>
            <w:top w:val="none" w:sz="0" w:space="0" w:color="auto"/>
            <w:left w:val="none" w:sz="0" w:space="0" w:color="auto"/>
            <w:bottom w:val="none" w:sz="0" w:space="0" w:color="auto"/>
            <w:right w:val="none" w:sz="0" w:space="0" w:color="auto"/>
          </w:divBdr>
        </w:div>
        <w:div w:id="204801033">
          <w:marLeft w:val="0"/>
          <w:marRight w:val="0"/>
          <w:marTop w:val="0"/>
          <w:marBottom w:val="0"/>
          <w:divBdr>
            <w:top w:val="none" w:sz="0" w:space="0" w:color="auto"/>
            <w:left w:val="none" w:sz="0" w:space="0" w:color="auto"/>
            <w:bottom w:val="none" w:sz="0" w:space="0" w:color="auto"/>
            <w:right w:val="none" w:sz="0" w:space="0" w:color="auto"/>
          </w:divBdr>
        </w:div>
        <w:div w:id="1430394100">
          <w:marLeft w:val="0"/>
          <w:marRight w:val="0"/>
          <w:marTop w:val="0"/>
          <w:marBottom w:val="0"/>
          <w:divBdr>
            <w:top w:val="none" w:sz="0" w:space="0" w:color="auto"/>
            <w:left w:val="none" w:sz="0" w:space="0" w:color="auto"/>
            <w:bottom w:val="none" w:sz="0" w:space="0" w:color="auto"/>
            <w:right w:val="none" w:sz="0" w:space="0" w:color="auto"/>
          </w:divBdr>
        </w:div>
      </w:divsChild>
    </w:div>
    <w:div w:id="1548255072">
      <w:bodyDiv w:val="1"/>
      <w:marLeft w:val="0"/>
      <w:marRight w:val="0"/>
      <w:marTop w:val="0"/>
      <w:marBottom w:val="0"/>
      <w:divBdr>
        <w:top w:val="none" w:sz="0" w:space="0" w:color="auto"/>
        <w:left w:val="none" w:sz="0" w:space="0" w:color="auto"/>
        <w:bottom w:val="none" w:sz="0" w:space="0" w:color="auto"/>
        <w:right w:val="none" w:sz="0" w:space="0" w:color="auto"/>
      </w:divBdr>
    </w:div>
    <w:div w:id="1699119094">
      <w:bodyDiv w:val="1"/>
      <w:marLeft w:val="0"/>
      <w:marRight w:val="0"/>
      <w:marTop w:val="0"/>
      <w:marBottom w:val="0"/>
      <w:divBdr>
        <w:top w:val="none" w:sz="0" w:space="0" w:color="auto"/>
        <w:left w:val="none" w:sz="0" w:space="0" w:color="auto"/>
        <w:bottom w:val="none" w:sz="0" w:space="0" w:color="auto"/>
        <w:right w:val="none" w:sz="0" w:space="0" w:color="auto"/>
      </w:divBdr>
    </w:div>
    <w:div w:id="1700856069">
      <w:bodyDiv w:val="1"/>
      <w:marLeft w:val="0"/>
      <w:marRight w:val="0"/>
      <w:marTop w:val="0"/>
      <w:marBottom w:val="0"/>
      <w:divBdr>
        <w:top w:val="none" w:sz="0" w:space="0" w:color="auto"/>
        <w:left w:val="none" w:sz="0" w:space="0" w:color="auto"/>
        <w:bottom w:val="none" w:sz="0" w:space="0" w:color="auto"/>
        <w:right w:val="none" w:sz="0" w:space="0" w:color="auto"/>
      </w:divBdr>
    </w:div>
    <w:div w:id="1711999816">
      <w:bodyDiv w:val="1"/>
      <w:marLeft w:val="0"/>
      <w:marRight w:val="0"/>
      <w:marTop w:val="0"/>
      <w:marBottom w:val="0"/>
      <w:divBdr>
        <w:top w:val="none" w:sz="0" w:space="0" w:color="auto"/>
        <w:left w:val="none" w:sz="0" w:space="0" w:color="auto"/>
        <w:bottom w:val="none" w:sz="0" w:space="0" w:color="auto"/>
        <w:right w:val="none" w:sz="0" w:space="0" w:color="auto"/>
      </w:divBdr>
    </w:div>
    <w:div w:id="1785222671">
      <w:bodyDiv w:val="1"/>
      <w:marLeft w:val="0"/>
      <w:marRight w:val="0"/>
      <w:marTop w:val="0"/>
      <w:marBottom w:val="0"/>
      <w:divBdr>
        <w:top w:val="none" w:sz="0" w:space="0" w:color="auto"/>
        <w:left w:val="none" w:sz="0" w:space="0" w:color="auto"/>
        <w:bottom w:val="none" w:sz="0" w:space="0" w:color="auto"/>
        <w:right w:val="none" w:sz="0" w:space="0" w:color="auto"/>
      </w:divBdr>
      <w:divsChild>
        <w:div w:id="1848052525">
          <w:marLeft w:val="0"/>
          <w:marRight w:val="0"/>
          <w:marTop w:val="0"/>
          <w:marBottom w:val="0"/>
          <w:divBdr>
            <w:top w:val="none" w:sz="0" w:space="0" w:color="auto"/>
            <w:left w:val="none" w:sz="0" w:space="0" w:color="auto"/>
            <w:bottom w:val="none" w:sz="0" w:space="0" w:color="auto"/>
            <w:right w:val="none" w:sz="0" w:space="0" w:color="auto"/>
          </w:divBdr>
        </w:div>
        <w:div w:id="911817671">
          <w:marLeft w:val="0"/>
          <w:marRight w:val="0"/>
          <w:marTop w:val="0"/>
          <w:marBottom w:val="0"/>
          <w:divBdr>
            <w:top w:val="none" w:sz="0" w:space="0" w:color="auto"/>
            <w:left w:val="none" w:sz="0" w:space="0" w:color="auto"/>
            <w:bottom w:val="none" w:sz="0" w:space="0" w:color="auto"/>
            <w:right w:val="none" w:sz="0" w:space="0" w:color="auto"/>
          </w:divBdr>
        </w:div>
      </w:divsChild>
    </w:div>
    <w:div w:id="1823307825">
      <w:bodyDiv w:val="1"/>
      <w:marLeft w:val="0"/>
      <w:marRight w:val="0"/>
      <w:marTop w:val="0"/>
      <w:marBottom w:val="0"/>
      <w:divBdr>
        <w:top w:val="none" w:sz="0" w:space="0" w:color="auto"/>
        <w:left w:val="none" w:sz="0" w:space="0" w:color="auto"/>
        <w:bottom w:val="none" w:sz="0" w:space="0" w:color="auto"/>
        <w:right w:val="none" w:sz="0" w:space="0" w:color="auto"/>
      </w:divBdr>
      <w:divsChild>
        <w:div w:id="102579891">
          <w:marLeft w:val="0"/>
          <w:marRight w:val="0"/>
          <w:marTop w:val="0"/>
          <w:marBottom w:val="0"/>
          <w:divBdr>
            <w:top w:val="none" w:sz="0" w:space="0" w:color="auto"/>
            <w:left w:val="none" w:sz="0" w:space="0" w:color="auto"/>
            <w:bottom w:val="none" w:sz="0" w:space="0" w:color="auto"/>
            <w:right w:val="none" w:sz="0" w:space="0" w:color="auto"/>
          </w:divBdr>
        </w:div>
        <w:div w:id="1698967308">
          <w:marLeft w:val="0"/>
          <w:marRight w:val="0"/>
          <w:marTop w:val="0"/>
          <w:marBottom w:val="0"/>
          <w:divBdr>
            <w:top w:val="none" w:sz="0" w:space="0" w:color="auto"/>
            <w:left w:val="none" w:sz="0" w:space="0" w:color="auto"/>
            <w:bottom w:val="none" w:sz="0" w:space="0" w:color="auto"/>
            <w:right w:val="none" w:sz="0" w:space="0" w:color="auto"/>
          </w:divBdr>
        </w:div>
        <w:div w:id="114951932">
          <w:marLeft w:val="0"/>
          <w:marRight w:val="0"/>
          <w:marTop w:val="0"/>
          <w:marBottom w:val="0"/>
          <w:divBdr>
            <w:top w:val="none" w:sz="0" w:space="0" w:color="auto"/>
            <w:left w:val="none" w:sz="0" w:space="0" w:color="auto"/>
            <w:bottom w:val="none" w:sz="0" w:space="0" w:color="auto"/>
            <w:right w:val="none" w:sz="0" w:space="0" w:color="auto"/>
          </w:divBdr>
        </w:div>
        <w:div w:id="1859855573">
          <w:marLeft w:val="0"/>
          <w:marRight w:val="0"/>
          <w:marTop w:val="0"/>
          <w:marBottom w:val="0"/>
          <w:divBdr>
            <w:top w:val="none" w:sz="0" w:space="0" w:color="auto"/>
            <w:left w:val="none" w:sz="0" w:space="0" w:color="auto"/>
            <w:bottom w:val="none" w:sz="0" w:space="0" w:color="auto"/>
            <w:right w:val="none" w:sz="0" w:space="0" w:color="auto"/>
          </w:divBdr>
        </w:div>
        <w:div w:id="354497756">
          <w:marLeft w:val="0"/>
          <w:marRight w:val="0"/>
          <w:marTop w:val="0"/>
          <w:marBottom w:val="0"/>
          <w:divBdr>
            <w:top w:val="none" w:sz="0" w:space="0" w:color="auto"/>
            <w:left w:val="none" w:sz="0" w:space="0" w:color="auto"/>
            <w:bottom w:val="none" w:sz="0" w:space="0" w:color="auto"/>
            <w:right w:val="none" w:sz="0" w:space="0" w:color="auto"/>
          </w:divBdr>
        </w:div>
      </w:divsChild>
    </w:div>
    <w:div w:id="1843230761">
      <w:bodyDiv w:val="1"/>
      <w:marLeft w:val="0"/>
      <w:marRight w:val="0"/>
      <w:marTop w:val="0"/>
      <w:marBottom w:val="0"/>
      <w:divBdr>
        <w:top w:val="none" w:sz="0" w:space="0" w:color="auto"/>
        <w:left w:val="none" w:sz="0" w:space="0" w:color="auto"/>
        <w:bottom w:val="none" w:sz="0" w:space="0" w:color="auto"/>
        <w:right w:val="none" w:sz="0" w:space="0" w:color="auto"/>
      </w:divBdr>
    </w:div>
    <w:div w:id="2071229214">
      <w:bodyDiv w:val="1"/>
      <w:marLeft w:val="0"/>
      <w:marRight w:val="0"/>
      <w:marTop w:val="0"/>
      <w:marBottom w:val="0"/>
      <w:divBdr>
        <w:top w:val="none" w:sz="0" w:space="0" w:color="auto"/>
        <w:left w:val="none" w:sz="0" w:space="0" w:color="auto"/>
        <w:bottom w:val="none" w:sz="0" w:space="0" w:color="auto"/>
        <w:right w:val="none" w:sz="0" w:space="0" w:color="auto"/>
      </w:divBdr>
      <w:divsChild>
        <w:div w:id="7029201">
          <w:blockQuote w:val="1"/>
          <w:marLeft w:val="0"/>
          <w:marRight w:val="0"/>
          <w:marTop w:val="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www.youtube.com/watch?v=E5-aKSrLXM4"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4BD70FFD44A56439E5B67C254127B95" ma:contentTypeVersion="10" ma:contentTypeDescription="Create a new document." ma:contentTypeScope="" ma:versionID="b6d600c169af7eaf289415b63c92817f">
  <xsd:schema xmlns:xsd="http://www.w3.org/2001/XMLSchema" xmlns:xs="http://www.w3.org/2001/XMLSchema" xmlns:p="http://schemas.microsoft.com/office/2006/metadata/properties" xmlns:ns2="25d7fb35-1c07-44f0-bab4-92112deef808" xmlns:ns3="bb6edcf0-096f-450a-9413-b3ee8124e38f" targetNamespace="http://schemas.microsoft.com/office/2006/metadata/properties" ma:root="true" ma:fieldsID="27d554088027ef5b33a09ae23e2e4bd8" ns2:_="" ns3:_="">
    <xsd:import namespace="25d7fb35-1c07-44f0-bab4-92112deef808"/>
    <xsd:import namespace="bb6edcf0-096f-450a-9413-b3ee8124e38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d7fb35-1c07-44f0-bab4-92112deef8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b6edcf0-096f-450a-9413-b3ee8124e38f"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bb6edcf0-096f-450a-9413-b3ee8124e38f">
      <UserInfo>
        <DisplayName/>
        <AccountId xsi:nil="true"/>
        <AccountType/>
      </UserInfo>
    </SharedWithUsers>
    <MediaLengthInSeconds xmlns="25d7fb35-1c07-44f0-bab4-92112deef808" xsi:nil="true"/>
  </documentManagement>
</p:properties>
</file>

<file path=customXml/itemProps1.xml><?xml version="1.0" encoding="utf-8"?>
<ds:datastoreItem xmlns:ds="http://schemas.openxmlformats.org/officeDocument/2006/customXml" ds:itemID="{4404CBE4-CC5B-4733-828E-6FE7EF8A640F}">
  <ds:schemaRefs>
    <ds:schemaRef ds:uri="http://schemas.microsoft.com/sharepoint/v3/contenttype/forms"/>
  </ds:schemaRefs>
</ds:datastoreItem>
</file>

<file path=customXml/itemProps2.xml><?xml version="1.0" encoding="utf-8"?>
<ds:datastoreItem xmlns:ds="http://schemas.openxmlformats.org/officeDocument/2006/customXml" ds:itemID="{F19E225F-30B6-43A9-8051-CDE7391112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d7fb35-1c07-44f0-bab4-92112deef808"/>
    <ds:schemaRef ds:uri="bb6edcf0-096f-450a-9413-b3ee8124e3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21783FC-FACD-4B25-814A-8694B8ECB07A}">
  <ds:schemaRefs>
    <ds:schemaRef ds:uri="http://purl.org/dc/elements/1.1/"/>
    <ds:schemaRef ds:uri="http://schemas.openxmlformats.org/package/2006/metadata/core-properties"/>
    <ds:schemaRef ds:uri="http://purl.org/dc/terms/"/>
    <ds:schemaRef ds:uri="http://schemas.microsoft.com/office/infopath/2007/PartnerControls"/>
    <ds:schemaRef ds:uri="http://schemas.microsoft.com/office/2006/metadata/properties"/>
    <ds:schemaRef ds:uri="http://schemas.microsoft.com/office/2006/documentManagement/types"/>
    <ds:schemaRef ds:uri="http://www.w3.org/XML/1998/namespace"/>
    <ds:schemaRef ds:uri="bb6edcf0-096f-450a-9413-b3ee8124e38f"/>
    <ds:schemaRef ds:uri="25d7fb35-1c07-44f0-bab4-92112deef808"/>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1811</Words>
  <Characters>10325</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Margaret Barnes-D'Arcy</dc:creator>
  <cp:lastModifiedBy>Gemma Callaghan</cp:lastModifiedBy>
  <cp:revision>2</cp:revision>
  <dcterms:created xsi:type="dcterms:W3CDTF">2024-06-06T12:42:00Z</dcterms:created>
  <dcterms:modified xsi:type="dcterms:W3CDTF">2024-06-06T12:42:00Z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0x01010064BD70FFD44A56439E5B67C254127B95</vt:lpwstr>
  </property>
  <property fmtid="{D5CDD505-2E9C-101B-9397-08002B2CF9AE}" pid="3" name="Order">
    <vt:r8>4800</vt:r8>
  </property>
  <property fmtid="{D5CDD505-2E9C-101B-9397-08002B2CF9AE}" pid="4" name="xd_Signature">
    <vt:bool>false</vt:bool>
  </property>
  <property fmtid="{D5CDD505-2E9C-101B-9397-08002B2CF9AE}" pid="5" name="xd_ProgID">
    <vt:lpwstr/>
  </property>
  <property fmtid="{D5CDD505-2E9C-101B-9397-08002B2CF9AE}" pid="6" name="TriggerFlowInfo">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MediaServiceImageTags">
    <vt:lpwstr/>
  </property>
</Properties>
</file>