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00DD27E3">
        <w:tc>
          <w:tcPr>
            <w:tcW w:w="9016" w:type="dxa"/>
            <w:shd w:val="clear" w:color="auto" w:fill="EEECE1" w:themeFill="background2"/>
          </w:tcPr>
          <w:p w14:paraId="4AA9CE9C" w14:textId="764FC61D" w:rsidR="00A1044C" w:rsidRDefault="007827F0">
            <w:r>
              <w:t xml:space="preserve">Subject:   </w:t>
            </w:r>
            <w:r w:rsidR="00A93FD7">
              <w:t>Science</w:t>
            </w:r>
            <w:r>
              <w:t xml:space="preserve">               </w:t>
            </w:r>
            <w:r w:rsidR="00A1044C">
              <w:t>Year</w:t>
            </w:r>
            <w:r>
              <w:t>:</w:t>
            </w:r>
            <w:r w:rsidR="00696A29">
              <w:t xml:space="preserve"> </w:t>
            </w:r>
            <w:r w:rsidR="00703594">
              <w:t xml:space="preserve">Phase 1 - Year B Electricity </w:t>
            </w:r>
          </w:p>
          <w:p w14:paraId="3FB27312" w14:textId="478F4D3A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6C174871" w14:textId="36BD0A4F" w:rsidR="00A1044C" w:rsidRPr="00494E6A" w:rsidRDefault="00494E6A" w:rsidP="0414549A">
            <w:pPr>
              <w:rPr>
                <w:rFonts w:cstheme="minorBidi"/>
              </w:rPr>
            </w:pPr>
            <w:r w:rsidRPr="0414549A">
              <w:rPr>
                <w:rFonts w:cstheme="minorBidi"/>
              </w:rPr>
              <w:t xml:space="preserve">Unit designed to introduce children to energy (electricity, light, </w:t>
            </w:r>
            <w:r w:rsidR="115DC8FE" w:rsidRPr="0414549A">
              <w:rPr>
                <w:rFonts w:cstheme="minorBidi"/>
              </w:rPr>
              <w:t>sound,</w:t>
            </w:r>
            <w:r w:rsidRPr="0414549A">
              <w:rPr>
                <w:rFonts w:cstheme="minorBidi"/>
              </w:rPr>
              <w:t xml:space="preserve"> and forces) before studying national curriculum units in LKS2</w:t>
            </w:r>
          </w:p>
        </w:tc>
      </w:tr>
      <w:tr w:rsidR="001D1013" w14:paraId="0C2A4178" w14:textId="77777777" w:rsidTr="00DD27E3">
        <w:tc>
          <w:tcPr>
            <w:tcW w:w="9016" w:type="dxa"/>
            <w:shd w:val="clear" w:color="auto" w:fill="DBE5F1" w:themeFill="accent1" w:themeFillTint="33"/>
          </w:tcPr>
          <w:p w14:paraId="11821016" w14:textId="09B72AC6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4A2B7CB4" w:rsidR="001D1013" w:rsidRPr="00970D7A" w:rsidRDefault="4B31161C" w:rsidP="0414549A">
            <w:r>
              <w:t>Children know that they can switch some things on/off.</w:t>
            </w:r>
            <w:r w:rsidR="0FB85F90">
              <w:t xml:space="preserve"> Know that a toy car is pushed to make it move. Know </w:t>
            </w:r>
            <w:r w:rsidR="69286DE6">
              <w:t xml:space="preserve">different animals make different sounds. </w:t>
            </w:r>
            <w:r w:rsidR="558FEA9E">
              <w:t>K</w:t>
            </w:r>
            <w:r w:rsidR="69286DE6">
              <w:t>now</w:t>
            </w:r>
            <w:r w:rsidR="558FEA9E">
              <w:t xml:space="preserve"> lights are switched on and off in the house, school and outside.</w:t>
            </w:r>
          </w:p>
        </w:tc>
      </w:tr>
      <w:tr w:rsidR="001D1013" w14:paraId="65F881D0" w14:textId="77777777" w:rsidTr="00DD27E3">
        <w:trPr>
          <w:trHeight w:val="1962"/>
        </w:trPr>
        <w:tc>
          <w:tcPr>
            <w:tcW w:w="9016" w:type="dxa"/>
            <w:shd w:val="clear" w:color="auto" w:fill="D6E3BC" w:themeFill="accent3" w:themeFillTint="66"/>
          </w:tcPr>
          <w:p w14:paraId="56EC4BC0" w14:textId="118EC203" w:rsidR="00A93FD7" w:rsidRDefault="00A93FD7" w:rsidP="00A93FD7">
            <w:r>
              <w:t>End Goals</w:t>
            </w:r>
            <w:r w:rsidR="001D1013">
              <w:t xml:space="preserve"> (wha</w:t>
            </w:r>
            <w:r>
              <w:t>t pupils MUST know and remember</w:t>
            </w:r>
            <w:r w:rsidR="00BB34FF">
              <w:t>)</w:t>
            </w:r>
          </w:p>
          <w:p w14:paraId="38B9F82E" w14:textId="4AA40FF7" w:rsidR="00494E6A" w:rsidRPr="00494E6A" w:rsidRDefault="00494E6A" w:rsidP="0414549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Know examples of common appliances that run on mains electricity are</w:t>
            </w:r>
            <w:r w:rsidR="5A8DBBA3"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</w:t>
            </w: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television, </w:t>
            </w:r>
            <w:r w:rsidR="1BD824B8"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f</w:t>
            </w: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ridge/freezer, microwave, washing machine, lights</w:t>
            </w:r>
            <w:r w:rsidRPr="0414549A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5172C88A" w14:textId="4BEA7A82" w:rsidR="00494E6A" w:rsidRPr="00494E6A" w:rsidRDefault="00494E6A" w:rsidP="0A7E23A4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>Know that everyday appliances use electricity; these include things that light up,</w:t>
            </w:r>
            <w:r w:rsidR="0449DBF2"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</w:t>
            </w:r>
            <w:r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heat up, produce </w:t>
            </w:r>
            <w:r w:rsidR="5E4437FB"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>sound,</w:t>
            </w:r>
            <w:r w:rsidR="2F4BDF36"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or</w:t>
            </w:r>
            <w:r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move</w:t>
            </w:r>
            <w:r w:rsidRPr="0A7E23A4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16D25302" w14:textId="77777777" w:rsidR="00765514" w:rsidRDefault="00494E6A" w:rsidP="00765514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Know examples of objects that use batteries are torches, mobile </w:t>
            </w:r>
            <w:r w:rsidR="240D5A08"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>phones, calculators</w:t>
            </w:r>
            <w:r w:rsidRPr="0A7E23A4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6C21C110" w14:textId="21989D2D" w:rsidR="00765514" w:rsidRPr="00765514" w:rsidRDefault="00765514" w:rsidP="00765514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765514">
              <w:rPr>
                <w:rFonts w:ascii="Bahnschrift" w:hAnsi="Bahnschrift"/>
              </w:rPr>
              <w:t>K</w:t>
            </w:r>
            <w:r w:rsidRPr="0076551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now how to switch appliances on and off safely. Know safety around plugs e.g. no metal knives in toasters, no </w:t>
            </w:r>
            <w:proofErr w:type="gramStart"/>
            <w:r w:rsidRPr="00765514">
              <w:rPr>
                <w:rStyle w:val="normaltextrun"/>
                <w:rFonts w:ascii="Tahoma" w:hAnsi="Tahoma" w:cs="Tahoma"/>
                <w:sz w:val="22"/>
                <w:szCs w:val="22"/>
              </w:rPr>
              <w:t>et</w:t>
            </w:r>
            <w:proofErr w:type="gramEnd"/>
            <w:r w:rsidRPr="0076551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hands when near electrics.  </w:t>
            </w:r>
          </w:p>
        </w:tc>
      </w:tr>
      <w:tr w:rsidR="001D1013" w14:paraId="44D40FDF" w14:textId="77777777" w:rsidTr="00DD27E3">
        <w:tc>
          <w:tcPr>
            <w:tcW w:w="9016" w:type="dxa"/>
            <w:shd w:val="clear" w:color="auto" w:fill="FDE9D9" w:themeFill="accent6" w:themeFillTint="33"/>
          </w:tcPr>
          <w:p w14:paraId="2C0B33EF" w14:textId="1D467DAC" w:rsidR="001D1013" w:rsidRDefault="001D1013" w:rsidP="00494E6A">
            <w:r>
              <w:t>Key Vocabulary</w:t>
            </w:r>
            <w:r w:rsidR="000815C2">
              <w:t xml:space="preserve">: </w:t>
            </w:r>
            <w:r w:rsidR="00DD27E3">
              <w:t>Electricity, battery, mains electricity, movement, light, heat</w:t>
            </w:r>
            <w:r w:rsidR="00765514">
              <w:t xml:space="preserve">, sound, appliance, socket, electrocute, dangers, safety </w:t>
            </w:r>
            <w:bookmarkStart w:id="0" w:name="_GoBack"/>
            <w:bookmarkEnd w:id="0"/>
          </w:p>
        </w:tc>
      </w:tr>
      <w:tr w:rsidR="001D1013" w14:paraId="7E70D511" w14:textId="77777777" w:rsidTr="00DD27E3">
        <w:trPr>
          <w:trHeight w:val="4245"/>
        </w:trPr>
        <w:tc>
          <w:tcPr>
            <w:tcW w:w="9016" w:type="dxa"/>
          </w:tcPr>
          <w:p w14:paraId="39EBECF9" w14:textId="4F6F6964" w:rsidR="001D1013" w:rsidRDefault="000F2A73" w:rsidP="001D1013">
            <w:r>
              <w:t xml:space="preserve">Session </w:t>
            </w:r>
            <w:r w:rsidR="001D1013">
              <w:t>1:</w:t>
            </w:r>
            <w:r w:rsidR="003D184E">
              <w:t xml:space="preserve"> review prior learning</w:t>
            </w:r>
          </w:p>
          <w:p w14:paraId="338BF876" w14:textId="4AA40FF7" w:rsidR="004400F9" w:rsidRDefault="1AE74C75" w:rsidP="0414549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Know examples of common appliances that run on mains electricity are television, fridge/freezer, microwave, washing machine, lights </w:t>
            </w:r>
          </w:p>
          <w:p w14:paraId="075B6D3C" w14:textId="3A23E0D8" w:rsidR="004400F9" w:rsidRDefault="1AE74C75" w:rsidP="0414549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Know examples of objects that use batteries are torches, mobile phones, calculators </w:t>
            </w:r>
          </w:p>
          <w:p w14:paraId="66D1AEC5" w14:textId="0F3F4EBD" w:rsidR="004400F9" w:rsidRDefault="004400F9" w:rsidP="0414549A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sz w:val="22"/>
                <w:szCs w:val="22"/>
              </w:rPr>
            </w:pPr>
          </w:p>
          <w:p w14:paraId="1E5609A9" w14:textId="252B3DB5" w:rsidR="004400F9" w:rsidRDefault="4466936C" w:rsidP="0414549A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eastAsia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Suggested activities:</w:t>
            </w:r>
          </w:p>
          <w:p w14:paraId="1A77B401" w14:textId="05FD6EF2" w:rsidR="004400F9" w:rsidRDefault="4466936C" w:rsidP="0414549A">
            <w:pPr>
              <w:pStyle w:val="paragraph"/>
              <w:spacing w:before="0" w:beforeAutospacing="0" w:after="0" w:afterAutospacing="0"/>
              <w:rPr>
                <w:rFonts w:ascii="Tahoma" w:eastAsia="Tahoma" w:hAnsi="Tahoma" w:cs="Tahoma"/>
                <w:color w:val="333333"/>
                <w:sz w:val="22"/>
                <w:szCs w:val="22"/>
              </w:rPr>
            </w:pPr>
            <w:r w:rsidRPr="0414549A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Explore the classroom and identify appliances which use mains electricity and those which </w:t>
            </w:r>
            <w:r w:rsidR="6FD41699" w:rsidRPr="0414549A">
              <w:rPr>
                <w:rFonts w:ascii="Tahoma" w:eastAsia="Tahoma" w:hAnsi="Tahoma" w:cs="Tahoma"/>
                <w:color w:val="333333"/>
                <w:sz w:val="22"/>
                <w:szCs w:val="22"/>
              </w:rPr>
              <w:t>use batteries.</w:t>
            </w:r>
            <w:r w:rsidRPr="0414549A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 </w:t>
            </w:r>
          </w:p>
          <w:p w14:paraId="31BA7261" w14:textId="5B036A63" w:rsidR="004400F9" w:rsidRDefault="4466936C" w:rsidP="0414549A">
            <w:pPr>
              <w:pStyle w:val="paragraph"/>
              <w:spacing w:before="0" w:beforeAutospacing="0" w:after="0" w:afterAutospacing="0"/>
              <w:rPr>
                <w:rFonts w:ascii="Tahoma" w:eastAsia="Tahoma" w:hAnsi="Tahoma" w:cs="Tahoma"/>
                <w:color w:val="333333"/>
                <w:sz w:val="22"/>
                <w:szCs w:val="22"/>
              </w:rPr>
            </w:pPr>
            <w:r w:rsidRPr="0414549A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Visit other parts of the school, identifying other electrical appliances, plug sockets and lights. </w:t>
            </w:r>
          </w:p>
          <w:p w14:paraId="77C0A428" w14:textId="71CB7213" w:rsidR="004400F9" w:rsidRDefault="4466936C" w:rsidP="0414549A">
            <w:pPr>
              <w:pStyle w:val="paragraph"/>
              <w:spacing w:before="0" w:beforeAutospacing="0" w:after="0" w:afterAutospacing="0"/>
              <w:rPr>
                <w:rFonts w:ascii="Tahoma" w:eastAsia="Tahoma" w:hAnsi="Tahoma" w:cs="Tahoma"/>
                <w:sz w:val="22"/>
                <w:szCs w:val="22"/>
              </w:rPr>
            </w:pPr>
            <w:r w:rsidRPr="0414549A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Help children to make a record of all the appliances identified, together with their use. </w:t>
            </w:r>
          </w:p>
          <w:p w14:paraId="0CFAC420" w14:textId="1CD62DA3" w:rsidR="004400F9" w:rsidRDefault="7ED25F11" w:rsidP="0414549A">
            <w:r>
              <w:t xml:space="preserve">Watch </w:t>
            </w:r>
            <w:hyperlink r:id="rId11">
              <w:r w:rsidRPr="0414549A">
                <w:rPr>
                  <w:rStyle w:val="Hyperlink"/>
                </w:rPr>
                <w:t>https://www.youtube.com/watch?v=oR_rrEkiAy8</w:t>
              </w:r>
            </w:hyperlink>
            <w:r>
              <w:t xml:space="preserve"> introduction to electricity</w:t>
            </w:r>
          </w:p>
          <w:p w14:paraId="0CCBB87A" w14:textId="7D13CBDF" w:rsidR="004400F9" w:rsidRDefault="4F268932" w:rsidP="0414549A">
            <w:r>
              <w:t>Vocabulary: electricity, appliance, battery, mains electricity,</w:t>
            </w:r>
            <w:r w:rsidR="2E78FBCB">
              <w:t xml:space="preserve"> socket,</w:t>
            </w:r>
          </w:p>
        </w:tc>
      </w:tr>
      <w:tr w:rsidR="001D1013" w14:paraId="02438407" w14:textId="77777777" w:rsidTr="00DD27E3">
        <w:trPr>
          <w:trHeight w:val="2564"/>
        </w:trPr>
        <w:tc>
          <w:tcPr>
            <w:tcW w:w="9016" w:type="dxa"/>
          </w:tcPr>
          <w:p w14:paraId="4CFF56A6" w14:textId="6E620851" w:rsidR="0074663A" w:rsidRDefault="00123E82" w:rsidP="001D1013">
            <w:r>
              <w:t>Session</w:t>
            </w:r>
            <w:r w:rsidR="001D1013">
              <w:t xml:space="preserve"> 2:</w:t>
            </w:r>
            <w:r w:rsidR="003D184E">
              <w:t xml:space="preserve"> </w:t>
            </w:r>
            <w:r w:rsidR="00A86F25">
              <w:t xml:space="preserve">Recap: </w:t>
            </w:r>
            <w:r w:rsidR="1BC8053D">
              <w:t>Name some appliances that use mains electricity or batteries</w:t>
            </w:r>
          </w:p>
          <w:p w14:paraId="3B9E2F81" w14:textId="527A4311" w:rsidR="0074663A" w:rsidRDefault="53259B42" w:rsidP="36767F39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36767F39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Know that everyday appliances use electricity; these include things that light up, heat up, produce </w:t>
            </w:r>
            <w:r w:rsidR="7A8094D9" w:rsidRPr="36767F39">
              <w:rPr>
                <w:rStyle w:val="normaltextrun"/>
                <w:rFonts w:ascii="Tahoma" w:hAnsi="Tahoma" w:cs="Tahoma"/>
                <w:sz w:val="22"/>
                <w:szCs w:val="22"/>
              </w:rPr>
              <w:t>sound,</w:t>
            </w:r>
            <w:r w:rsidRPr="36767F39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or move </w:t>
            </w:r>
          </w:p>
          <w:p w14:paraId="6A82B9BC" w14:textId="4C83E380" w:rsidR="0074663A" w:rsidRDefault="12AB393C" w:rsidP="36767F39">
            <w:pPr>
              <w:rPr>
                <w:rFonts w:eastAsia="Tahoma"/>
              </w:rPr>
            </w:pPr>
            <w:r w:rsidRPr="36767F39">
              <w:rPr>
                <w:rFonts w:eastAsia="Tahoma"/>
              </w:rPr>
              <w:t>Suggested activities:</w:t>
            </w:r>
          </w:p>
          <w:p w14:paraId="50E6C0A0" w14:textId="692375ED" w:rsidR="6631AECF" w:rsidRDefault="6631AECF" w:rsidP="36767F39">
            <w:pPr>
              <w:rPr>
                <w:rFonts w:eastAsia="Tahoma"/>
              </w:rPr>
            </w:pPr>
            <w:r w:rsidRPr="36767F39">
              <w:rPr>
                <w:rFonts w:eastAsia="Tahoma"/>
              </w:rPr>
              <w:t xml:space="preserve">Watch </w:t>
            </w:r>
            <w:hyperlink r:id="rId12">
              <w:r w:rsidRPr="36767F39">
                <w:rPr>
                  <w:rStyle w:val="Hyperlink"/>
                  <w:rFonts w:eastAsia="Tahoma"/>
                </w:rPr>
                <w:t>https://www.youtube.com/watch?v=oR_rrEkiAy8</w:t>
              </w:r>
            </w:hyperlink>
            <w:r w:rsidRPr="36767F39">
              <w:rPr>
                <w:rFonts w:eastAsia="Tahoma"/>
              </w:rPr>
              <w:t xml:space="preserve"> using electricity</w:t>
            </w:r>
          </w:p>
          <w:p w14:paraId="78C86A2C" w14:textId="4821A57E" w:rsidR="0074663A" w:rsidRDefault="63B1D8D1" w:rsidP="0414549A">
            <w:pPr>
              <w:pStyle w:val="paragraph"/>
              <w:spacing w:before="0" w:beforeAutospacing="0" w:after="0" w:afterAutospacing="0"/>
              <w:rPr>
                <w:rFonts w:ascii="Tahoma" w:eastAsia="Tahoma" w:hAnsi="Tahoma" w:cs="Tahoma"/>
                <w:sz w:val="22"/>
                <w:szCs w:val="22"/>
              </w:rPr>
            </w:pPr>
            <w:r w:rsidRPr="0414549A">
              <w:rPr>
                <w:rFonts w:ascii="Tahoma" w:eastAsia="Tahoma" w:hAnsi="Tahoma" w:cs="Tahoma"/>
                <w:sz w:val="22"/>
                <w:szCs w:val="22"/>
              </w:rPr>
              <w:t>Sort pictures of different objects that use electricity into</w:t>
            </w:r>
            <w:r w:rsidR="0124FE7A" w:rsidRPr="0414549A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124FE7A" w:rsidRPr="0414549A">
              <w:rPr>
                <w:rStyle w:val="normaltextrun"/>
                <w:rFonts w:ascii="Tahoma" w:eastAsia="Tahoma" w:hAnsi="Tahoma" w:cs="Tahoma"/>
                <w:color w:val="333333"/>
                <w:sz w:val="22"/>
                <w:szCs w:val="22"/>
              </w:rPr>
              <w:t xml:space="preserve">things that light up, heat up, produce </w:t>
            </w:r>
            <w:r w:rsidR="0176D178" w:rsidRPr="0414549A">
              <w:rPr>
                <w:rStyle w:val="normaltextrun"/>
                <w:rFonts w:ascii="Tahoma" w:eastAsia="Tahoma" w:hAnsi="Tahoma" w:cs="Tahoma"/>
                <w:color w:val="333333"/>
                <w:sz w:val="22"/>
                <w:szCs w:val="22"/>
              </w:rPr>
              <w:t>sound,</w:t>
            </w:r>
            <w:r w:rsidR="0124FE7A" w:rsidRPr="0414549A">
              <w:rPr>
                <w:rStyle w:val="normaltextrun"/>
                <w:rFonts w:ascii="Tahoma" w:eastAsia="Tahoma" w:hAnsi="Tahoma" w:cs="Tahoma"/>
                <w:color w:val="333333"/>
                <w:sz w:val="22"/>
                <w:szCs w:val="22"/>
              </w:rPr>
              <w:t xml:space="preserve"> or move </w:t>
            </w:r>
          </w:p>
          <w:p w14:paraId="4EA6ACFE" w14:textId="30977D05" w:rsidR="0074663A" w:rsidRDefault="0124FE7A" w:rsidP="36767F39">
            <w:pPr>
              <w:rPr>
                <w:rFonts w:eastAsia="Tahoma"/>
              </w:rPr>
            </w:pPr>
            <w:r w:rsidRPr="36767F39">
              <w:rPr>
                <w:rFonts w:eastAsia="Tahoma"/>
              </w:rPr>
              <w:t>Walk around school looking at things that use electricity</w:t>
            </w:r>
            <w:r w:rsidR="62356BEA" w:rsidRPr="36767F39">
              <w:rPr>
                <w:rFonts w:eastAsia="Tahoma"/>
              </w:rPr>
              <w:t>. What does the electricity make the appliance do?</w:t>
            </w:r>
          </w:p>
          <w:p w14:paraId="15BCACF2" w14:textId="03734C19" w:rsidR="0074663A" w:rsidRDefault="0074663A" w:rsidP="001D1013">
            <w:r>
              <w:t>Vocabulary:</w:t>
            </w:r>
            <w:r w:rsidR="00A86F25">
              <w:t xml:space="preserve"> </w:t>
            </w:r>
            <w:r w:rsidR="02E2F952">
              <w:t>movement, light, heat, sound</w:t>
            </w:r>
          </w:p>
        </w:tc>
      </w:tr>
      <w:tr w:rsidR="00765514" w14:paraId="1A817484" w14:textId="77777777" w:rsidTr="00DD27E3">
        <w:trPr>
          <w:trHeight w:val="2564"/>
        </w:trPr>
        <w:tc>
          <w:tcPr>
            <w:tcW w:w="9016" w:type="dxa"/>
          </w:tcPr>
          <w:p w14:paraId="157BB830" w14:textId="6B65ADC4" w:rsidR="00765514" w:rsidRDefault="00765514" w:rsidP="00765514">
            <w:r>
              <w:lastRenderedPageBreak/>
              <w:t>Session</w:t>
            </w:r>
            <w:r>
              <w:t xml:space="preserve"> 3</w:t>
            </w:r>
            <w:r>
              <w:t>: Recap: Name some appliances that use mains electricity or batteries</w:t>
            </w:r>
            <w:r>
              <w:t xml:space="preserve">. Recap the outcome of using electricity sound, heat, light. </w:t>
            </w:r>
          </w:p>
          <w:p w14:paraId="36C8315D" w14:textId="77777777" w:rsidR="00765514" w:rsidRDefault="00765514" w:rsidP="00765514"/>
          <w:p w14:paraId="4655BD37" w14:textId="26E6489E" w:rsidR="00765514" w:rsidRDefault="00765514" w:rsidP="00765514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36767F39">
              <w:rPr>
                <w:rStyle w:val="normaltextrun"/>
                <w:rFonts w:ascii="Tahoma" w:hAnsi="Tahoma" w:cs="Tahoma"/>
                <w:sz w:val="22"/>
                <w:szCs w:val="22"/>
              </w:rPr>
              <w:t>Know that everyday appliances use electricity</w:t>
            </w:r>
            <w:r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; know that we need to stay safe around electricity. Children to discuss what could happen when using electricity and how electricity can cause fires, electrocute etc. </w:t>
            </w:r>
          </w:p>
          <w:p w14:paraId="6248AE29" w14:textId="77777777" w:rsidR="00765514" w:rsidRDefault="00765514" w:rsidP="00765514">
            <w:pPr>
              <w:rPr>
                <w:rFonts w:eastAsia="Tahoma"/>
              </w:rPr>
            </w:pPr>
            <w:r w:rsidRPr="36767F39">
              <w:rPr>
                <w:rFonts w:eastAsia="Tahoma"/>
              </w:rPr>
              <w:t>Suggested activities:</w:t>
            </w:r>
          </w:p>
          <w:p w14:paraId="0D265442" w14:textId="773BA65E" w:rsidR="00765514" w:rsidRDefault="00765514" w:rsidP="00765514">
            <w:pPr>
              <w:rPr>
                <w:rFonts w:eastAsia="Tahoma"/>
              </w:rPr>
            </w:pPr>
            <w:hyperlink r:id="rId13" w:anchor="zv8yydm" w:history="1">
              <w:r>
                <w:rPr>
                  <w:rStyle w:val="Hyperlink"/>
                </w:rPr>
                <w:t xml:space="preserve">How to be safe around electricity - BBC </w:t>
              </w:r>
              <w:proofErr w:type="spellStart"/>
              <w:r>
                <w:rPr>
                  <w:rStyle w:val="Hyperlink"/>
                </w:rPr>
                <w:t>Bitesize</w:t>
              </w:r>
              <w:proofErr w:type="spellEnd"/>
            </w:hyperlink>
            <w:r>
              <w:t xml:space="preserve"> children to create their own posters to display around school on how to stay safe when using electricity. </w:t>
            </w:r>
          </w:p>
          <w:p w14:paraId="18A519A2" w14:textId="77777777" w:rsidR="00765514" w:rsidRDefault="00765514" w:rsidP="00765514">
            <w:pPr>
              <w:rPr>
                <w:rFonts w:eastAsia="Tahoma"/>
              </w:rPr>
            </w:pPr>
          </w:p>
          <w:p w14:paraId="062026E9" w14:textId="0E8DDDA4" w:rsidR="00765514" w:rsidRDefault="00765514" w:rsidP="00765514">
            <w:r>
              <w:t xml:space="preserve">Vocabulary: </w:t>
            </w:r>
            <w:r>
              <w:t>danger, safety, appliance, electrocute</w:t>
            </w:r>
          </w:p>
        </w:tc>
      </w:tr>
      <w:tr w:rsidR="004400F9" w14:paraId="5B2E7F04" w14:textId="77777777" w:rsidTr="00DD27E3">
        <w:tc>
          <w:tcPr>
            <w:tcW w:w="9016" w:type="dxa"/>
            <w:shd w:val="clear" w:color="auto" w:fill="E5DFEC" w:themeFill="accent4" w:themeFillTint="33"/>
          </w:tcPr>
          <w:p w14:paraId="553571F0" w14:textId="61B98BDD" w:rsidR="004400F9" w:rsidRDefault="008E62C2" w:rsidP="001D1013">
            <w:r>
              <w:t xml:space="preserve">Link to </w:t>
            </w:r>
            <w:r w:rsidR="00054FF0">
              <w:t xml:space="preserve">career </w:t>
            </w:r>
            <w:r>
              <w:t>scientist</w:t>
            </w:r>
            <w:r w:rsidR="004400F9">
              <w:t>:</w:t>
            </w:r>
          </w:p>
          <w:p w14:paraId="6084A157" w14:textId="0A0DA26C" w:rsidR="00516B21" w:rsidRDefault="6EEAEF91" w:rsidP="00DD27E3">
            <w:r>
              <w:t xml:space="preserve">Electrician, </w:t>
            </w:r>
          </w:p>
        </w:tc>
      </w:tr>
      <w:tr w:rsidR="00D1270A" w14:paraId="68E9FB1B" w14:textId="77777777" w:rsidTr="00DD27E3">
        <w:tc>
          <w:tcPr>
            <w:tcW w:w="9016" w:type="dxa"/>
            <w:shd w:val="clear" w:color="auto" w:fill="E5DFEC" w:themeFill="accent4" w:themeFillTint="33"/>
          </w:tcPr>
          <w:p w14:paraId="58CDC421" w14:textId="4F498EB1" w:rsidR="00D1270A" w:rsidRDefault="00D1270A" w:rsidP="00DA7E58">
            <w:r>
              <w:t xml:space="preserve">Scientists who have helped develop understanding in this field: </w:t>
            </w:r>
            <w:r w:rsidR="00DA7E58">
              <w:t xml:space="preserve"> 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F2847" w14:textId="77777777" w:rsidR="004F2B74" w:rsidRDefault="004F2B74" w:rsidP="004400F9">
      <w:pPr>
        <w:spacing w:after="0" w:line="240" w:lineRule="auto"/>
      </w:pPr>
      <w:r>
        <w:separator/>
      </w:r>
    </w:p>
  </w:endnote>
  <w:endnote w:type="continuationSeparator" w:id="0">
    <w:p w14:paraId="1123777E" w14:textId="77777777" w:rsidR="004F2B74" w:rsidRDefault="004F2B74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14549A" w14:paraId="1B407390" w14:textId="77777777" w:rsidTr="0414549A">
      <w:trPr>
        <w:trHeight w:val="300"/>
      </w:trPr>
      <w:tc>
        <w:tcPr>
          <w:tcW w:w="3005" w:type="dxa"/>
        </w:tcPr>
        <w:p w14:paraId="40651273" w14:textId="53444950" w:rsidR="0414549A" w:rsidRDefault="0414549A" w:rsidP="0414549A">
          <w:pPr>
            <w:pStyle w:val="Header"/>
            <w:ind w:left="-115"/>
          </w:pPr>
          <w:r>
            <w:t>Version: June23</w:t>
          </w:r>
        </w:p>
      </w:tc>
      <w:tc>
        <w:tcPr>
          <w:tcW w:w="3005" w:type="dxa"/>
        </w:tcPr>
        <w:p w14:paraId="25EAC36E" w14:textId="15BABD0F" w:rsidR="0414549A" w:rsidRDefault="0414549A" w:rsidP="0414549A">
          <w:pPr>
            <w:pStyle w:val="Header"/>
            <w:jc w:val="center"/>
          </w:pPr>
        </w:p>
      </w:tc>
      <w:tc>
        <w:tcPr>
          <w:tcW w:w="3005" w:type="dxa"/>
        </w:tcPr>
        <w:p w14:paraId="1ACF651A" w14:textId="3DB5684A" w:rsidR="0414549A" w:rsidRDefault="0414549A" w:rsidP="0414549A">
          <w:pPr>
            <w:pStyle w:val="Header"/>
            <w:ind w:right="-115"/>
            <w:jc w:val="right"/>
          </w:pPr>
        </w:p>
      </w:tc>
    </w:tr>
  </w:tbl>
  <w:p w14:paraId="6BED566F" w14:textId="46452B99" w:rsidR="0414549A" w:rsidRDefault="0414549A" w:rsidP="04145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E790A" w14:textId="77777777" w:rsidR="004F2B74" w:rsidRDefault="004F2B74" w:rsidP="004400F9">
      <w:pPr>
        <w:spacing w:after="0" w:line="240" w:lineRule="auto"/>
      </w:pPr>
      <w:r>
        <w:separator/>
      </w:r>
    </w:p>
  </w:footnote>
  <w:footnote w:type="continuationSeparator" w:id="0">
    <w:p w14:paraId="50636064" w14:textId="77777777" w:rsidR="004F2B74" w:rsidRDefault="004F2B74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0B15D9" w:rsidRPr="004400F9" w:rsidRDefault="000B15D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SDLce2yg">
      <int2:state int2:type="AugLoop_Text_Critique" int2:value="Rejected"/>
    </int2:textHash>
    <int2:bookmark int2:bookmarkName="_Int_jc8iNPGX" int2:invalidationBookmarkName="" int2:hashCode="f1OmjTJDRvyEV6" int2:id="7cS2MpgZ">
      <int2:state int2:type="AugLoop_Text_Critique" int2:value="Rejected"/>
    </int2:bookmark>
    <int2:bookmark int2:bookmarkName="_Int_nIhx1v9q" int2:invalidationBookmarkName="" int2:hashCode="5pTAVjewiWSspq" int2:id="iGaH1uNX">
      <int2:state int2:type="AugLoop_Text_Critique" int2:value="Rejected"/>
    </int2:bookmark>
    <int2:bookmark int2:bookmarkName="_Int_vtN06Rh6" int2:invalidationBookmarkName="" int2:hashCode="f1OmjTJDRvyEV6" int2:id="XHyXfoXy">
      <int2:state int2:type="AugLoop_Text_Critique" int2:value="Rejected"/>
    </int2:bookmark>
    <int2:bookmark int2:bookmarkName="_Int_QjiliOWd" int2:invalidationBookmarkName="" int2:hashCode="f1OmjTJDRvyEV6" int2:id="emCUep3I">
      <int2:state int2:type="AugLoop_Text_Critique" int2:value="Rejected"/>
    </int2:bookmark>
    <int2:bookmark int2:bookmarkName="_Int_1Hqx9qZO" int2:invalidationBookmarkName="" int2:hashCode="f1OmjTJDRvyEV6" int2:id="OguSDLfL">
      <int2:state int2:type="AugLoop_Text_Critique" int2:value="Rejected"/>
    </int2:bookmark>
    <int2:bookmark int2:bookmarkName="_Int_22YMiaJc" int2:invalidationBookmarkName="" int2:hashCode="Pdu1URY3PgSguc" int2:id="1Y6B4NGh">
      <int2:state int2:type="AugLoop_Acronyms_AcronymsCritique" int2:value="Rejected"/>
    </int2:bookmark>
    <int2:bookmark int2:bookmarkName="_Int_JO5SLGZZ" int2:invalidationBookmarkName="" int2:hashCode="5pTAVjewiWSspq" int2:id="GHYIK3NF">
      <int2:state int2:type="AugLoop_Text_Critique" int2:value="Rejected"/>
    </int2:bookmark>
    <int2:bookmark int2:bookmarkName="_Int_4yPKL4oT" int2:invalidationBookmarkName="" int2:hashCode="5pTAVjewiWSspq" int2:id="ibjDqbB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B56"/>
    <w:multiLevelType w:val="multilevel"/>
    <w:tmpl w:val="8F42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A5E95"/>
    <w:multiLevelType w:val="multilevel"/>
    <w:tmpl w:val="72468BF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E1255"/>
    <w:multiLevelType w:val="multilevel"/>
    <w:tmpl w:val="D3AAD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7165E"/>
    <w:multiLevelType w:val="multilevel"/>
    <w:tmpl w:val="719254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D0E4B"/>
    <w:multiLevelType w:val="hybridMultilevel"/>
    <w:tmpl w:val="4548539C"/>
    <w:lvl w:ilvl="0" w:tplc="1262A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0F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08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81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67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6B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CD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AC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AE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1291"/>
    <w:multiLevelType w:val="multilevel"/>
    <w:tmpl w:val="F84617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53A5"/>
    <w:multiLevelType w:val="multilevel"/>
    <w:tmpl w:val="670465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084BD6"/>
    <w:multiLevelType w:val="hybridMultilevel"/>
    <w:tmpl w:val="0BCC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87B8D"/>
    <w:multiLevelType w:val="multilevel"/>
    <w:tmpl w:val="49661F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C60BD4"/>
    <w:multiLevelType w:val="multilevel"/>
    <w:tmpl w:val="048A9C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F520A"/>
    <w:multiLevelType w:val="multilevel"/>
    <w:tmpl w:val="FC0845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542B0"/>
    <w:multiLevelType w:val="multilevel"/>
    <w:tmpl w:val="2FF404A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65500C"/>
    <w:multiLevelType w:val="multilevel"/>
    <w:tmpl w:val="48B813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E257E"/>
    <w:multiLevelType w:val="hybridMultilevel"/>
    <w:tmpl w:val="F2E8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65A40"/>
    <w:multiLevelType w:val="multilevel"/>
    <w:tmpl w:val="35D8315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9C7CAA"/>
    <w:multiLevelType w:val="multilevel"/>
    <w:tmpl w:val="9B5E0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630CA6"/>
    <w:multiLevelType w:val="multilevel"/>
    <w:tmpl w:val="EA1A9C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91FDD"/>
    <w:multiLevelType w:val="hybridMultilevel"/>
    <w:tmpl w:val="46800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B5720"/>
    <w:multiLevelType w:val="hybridMultilevel"/>
    <w:tmpl w:val="CD720EA8"/>
    <w:lvl w:ilvl="0" w:tplc="BEA2F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2C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26C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AA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CB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69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63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C4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C6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85A27"/>
    <w:multiLevelType w:val="multilevel"/>
    <w:tmpl w:val="ACE8B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196401"/>
    <w:multiLevelType w:val="multilevel"/>
    <w:tmpl w:val="92F64A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F3306"/>
    <w:multiLevelType w:val="multilevel"/>
    <w:tmpl w:val="4DC27B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CB5550"/>
    <w:multiLevelType w:val="multilevel"/>
    <w:tmpl w:val="3C6A40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4"/>
  </w:num>
  <w:num w:numId="3">
    <w:abstractNumId w:val="20"/>
  </w:num>
  <w:num w:numId="4">
    <w:abstractNumId w:val="17"/>
  </w:num>
  <w:num w:numId="5">
    <w:abstractNumId w:val="21"/>
  </w:num>
  <w:num w:numId="6">
    <w:abstractNumId w:val="28"/>
  </w:num>
  <w:num w:numId="7">
    <w:abstractNumId w:val="12"/>
  </w:num>
  <w:num w:numId="8">
    <w:abstractNumId w:val="11"/>
  </w:num>
  <w:num w:numId="9">
    <w:abstractNumId w:val="22"/>
  </w:num>
  <w:num w:numId="10">
    <w:abstractNumId w:val="15"/>
  </w:num>
  <w:num w:numId="11">
    <w:abstractNumId w:val="7"/>
  </w:num>
  <w:num w:numId="12">
    <w:abstractNumId w:val="18"/>
  </w:num>
  <w:num w:numId="13">
    <w:abstractNumId w:val="14"/>
  </w:num>
  <w:num w:numId="14">
    <w:abstractNumId w:val="5"/>
  </w:num>
  <w:num w:numId="15">
    <w:abstractNumId w:val="26"/>
  </w:num>
  <w:num w:numId="16">
    <w:abstractNumId w:val="9"/>
  </w:num>
  <w:num w:numId="17">
    <w:abstractNumId w:val="16"/>
  </w:num>
  <w:num w:numId="18">
    <w:abstractNumId w:val="13"/>
  </w:num>
  <w:num w:numId="19">
    <w:abstractNumId w:val="2"/>
  </w:num>
  <w:num w:numId="20">
    <w:abstractNumId w:val="8"/>
  </w:num>
  <w:num w:numId="21">
    <w:abstractNumId w:val="19"/>
  </w:num>
  <w:num w:numId="22">
    <w:abstractNumId w:val="6"/>
  </w:num>
  <w:num w:numId="23">
    <w:abstractNumId w:val="1"/>
  </w:num>
  <w:num w:numId="24">
    <w:abstractNumId w:val="29"/>
  </w:num>
  <w:num w:numId="25">
    <w:abstractNumId w:val="27"/>
  </w:num>
  <w:num w:numId="26">
    <w:abstractNumId w:val="25"/>
  </w:num>
  <w:num w:numId="27">
    <w:abstractNumId w:val="10"/>
  </w:num>
  <w:num w:numId="28">
    <w:abstractNumId w:val="3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421FE"/>
    <w:rsid w:val="00054FF0"/>
    <w:rsid w:val="000815C2"/>
    <w:rsid w:val="00097BEB"/>
    <w:rsid w:val="000A049A"/>
    <w:rsid w:val="000B15D9"/>
    <w:rsid w:val="000B460D"/>
    <w:rsid w:val="000B6D45"/>
    <w:rsid w:val="000E2923"/>
    <w:rsid w:val="000F2A73"/>
    <w:rsid w:val="00101344"/>
    <w:rsid w:val="00123E82"/>
    <w:rsid w:val="00130D00"/>
    <w:rsid w:val="00160BAD"/>
    <w:rsid w:val="00174030"/>
    <w:rsid w:val="00192E28"/>
    <w:rsid w:val="001D1013"/>
    <w:rsid w:val="001D3BF2"/>
    <w:rsid w:val="002000A2"/>
    <w:rsid w:val="002401B5"/>
    <w:rsid w:val="00246E8E"/>
    <w:rsid w:val="002861A0"/>
    <w:rsid w:val="00296BE9"/>
    <w:rsid w:val="002C5839"/>
    <w:rsid w:val="002C5E66"/>
    <w:rsid w:val="002E25EB"/>
    <w:rsid w:val="002F2A00"/>
    <w:rsid w:val="0033142B"/>
    <w:rsid w:val="003A1884"/>
    <w:rsid w:val="003D184E"/>
    <w:rsid w:val="003E29FB"/>
    <w:rsid w:val="003E60B1"/>
    <w:rsid w:val="003F4337"/>
    <w:rsid w:val="00411006"/>
    <w:rsid w:val="00417BA6"/>
    <w:rsid w:val="0043531C"/>
    <w:rsid w:val="004400F9"/>
    <w:rsid w:val="0044317A"/>
    <w:rsid w:val="00494E6A"/>
    <w:rsid w:val="004C4E2C"/>
    <w:rsid w:val="004C5D99"/>
    <w:rsid w:val="004F2B74"/>
    <w:rsid w:val="00516971"/>
    <w:rsid w:val="00516B21"/>
    <w:rsid w:val="0055161E"/>
    <w:rsid w:val="005830AF"/>
    <w:rsid w:val="00590881"/>
    <w:rsid w:val="005923E5"/>
    <w:rsid w:val="00594717"/>
    <w:rsid w:val="005D3117"/>
    <w:rsid w:val="005F458C"/>
    <w:rsid w:val="005F64A5"/>
    <w:rsid w:val="0063189E"/>
    <w:rsid w:val="0063502A"/>
    <w:rsid w:val="006463FC"/>
    <w:rsid w:val="00650CF8"/>
    <w:rsid w:val="006538C1"/>
    <w:rsid w:val="006857DA"/>
    <w:rsid w:val="00696A29"/>
    <w:rsid w:val="006C580E"/>
    <w:rsid w:val="006E4C97"/>
    <w:rsid w:val="006E5950"/>
    <w:rsid w:val="00703594"/>
    <w:rsid w:val="00737EE9"/>
    <w:rsid w:val="0074663A"/>
    <w:rsid w:val="00765514"/>
    <w:rsid w:val="0077634D"/>
    <w:rsid w:val="007827F0"/>
    <w:rsid w:val="00857A1C"/>
    <w:rsid w:val="008C7FBA"/>
    <w:rsid w:val="008D31C3"/>
    <w:rsid w:val="008D38C7"/>
    <w:rsid w:val="008E62C2"/>
    <w:rsid w:val="008F5503"/>
    <w:rsid w:val="00903442"/>
    <w:rsid w:val="0090467A"/>
    <w:rsid w:val="0091068B"/>
    <w:rsid w:val="009327BE"/>
    <w:rsid w:val="00970D7A"/>
    <w:rsid w:val="009C55A4"/>
    <w:rsid w:val="009C7159"/>
    <w:rsid w:val="009E7BFE"/>
    <w:rsid w:val="00A1044C"/>
    <w:rsid w:val="00A16948"/>
    <w:rsid w:val="00A67C98"/>
    <w:rsid w:val="00A7442A"/>
    <w:rsid w:val="00A86F25"/>
    <w:rsid w:val="00A93FD7"/>
    <w:rsid w:val="00AA0537"/>
    <w:rsid w:val="00AA7E04"/>
    <w:rsid w:val="00AE703D"/>
    <w:rsid w:val="00AF23FA"/>
    <w:rsid w:val="00B425AD"/>
    <w:rsid w:val="00B86447"/>
    <w:rsid w:val="00BA2946"/>
    <w:rsid w:val="00BB34FF"/>
    <w:rsid w:val="00BE3460"/>
    <w:rsid w:val="00BF7B06"/>
    <w:rsid w:val="00C15959"/>
    <w:rsid w:val="00C309A5"/>
    <w:rsid w:val="00C31E12"/>
    <w:rsid w:val="00D055AC"/>
    <w:rsid w:val="00D1270A"/>
    <w:rsid w:val="00D57692"/>
    <w:rsid w:val="00DA0298"/>
    <w:rsid w:val="00DA7E58"/>
    <w:rsid w:val="00DD27E3"/>
    <w:rsid w:val="00E072C9"/>
    <w:rsid w:val="00E16DAE"/>
    <w:rsid w:val="00E60D2F"/>
    <w:rsid w:val="00E81A6B"/>
    <w:rsid w:val="00E9689F"/>
    <w:rsid w:val="00EA6E69"/>
    <w:rsid w:val="00ED2D95"/>
    <w:rsid w:val="00ED2FB2"/>
    <w:rsid w:val="00EF119C"/>
    <w:rsid w:val="00F51BC2"/>
    <w:rsid w:val="00F643BF"/>
    <w:rsid w:val="00F65F8F"/>
    <w:rsid w:val="00F66E07"/>
    <w:rsid w:val="00FC0324"/>
    <w:rsid w:val="00FF3FEE"/>
    <w:rsid w:val="0124FE7A"/>
    <w:rsid w:val="01328B8F"/>
    <w:rsid w:val="0176D178"/>
    <w:rsid w:val="026AE33D"/>
    <w:rsid w:val="02E2F952"/>
    <w:rsid w:val="03A367DB"/>
    <w:rsid w:val="0414549A"/>
    <w:rsid w:val="0449DBF2"/>
    <w:rsid w:val="0496C52C"/>
    <w:rsid w:val="0632958D"/>
    <w:rsid w:val="06939608"/>
    <w:rsid w:val="07AD466E"/>
    <w:rsid w:val="094916CF"/>
    <w:rsid w:val="0A7E23A4"/>
    <w:rsid w:val="0AF4CBD9"/>
    <w:rsid w:val="0C3AC483"/>
    <w:rsid w:val="0C56545D"/>
    <w:rsid w:val="0D2F46B2"/>
    <w:rsid w:val="0E0CADE1"/>
    <w:rsid w:val="0F246F59"/>
    <w:rsid w:val="0FB85F90"/>
    <w:rsid w:val="10A2EBA2"/>
    <w:rsid w:val="115DC8FE"/>
    <w:rsid w:val="12AB393C"/>
    <w:rsid w:val="17BB180B"/>
    <w:rsid w:val="18713A1D"/>
    <w:rsid w:val="1956E86C"/>
    <w:rsid w:val="1A49B9D8"/>
    <w:rsid w:val="1AE74C75"/>
    <w:rsid w:val="1B4DEA17"/>
    <w:rsid w:val="1BC8053D"/>
    <w:rsid w:val="1BD824B8"/>
    <w:rsid w:val="1BE1779F"/>
    <w:rsid w:val="1DF395EC"/>
    <w:rsid w:val="205CF941"/>
    <w:rsid w:val="20B8FB5C"/>
    <w:rsid w:val="21B5107C"/>
    <w:rsid w:val="21FEF406"/>
    <w:rsid w:val="2254CBBD"/>
    <w:rsid w:val="240D5A08"/>
    <w:rsid w:val="258C6C7F"/>
    <w:rsid w:val="27302A66"/>
    <w:rsid w:val="29CE4BD4"/>
    <w:rsid w:val="2AC39E2D"/>
    <w:rsid w:val="2B05EC90"/>
    <w:rsid w:val="2C48AD18"/>
    <w:rsid w:val="2C8AFD08"/>
    <w:rsid w:val="2E78FBCB"/>
    <w:rsid w:val="2F4BDF36"/>
    <w:rsid w:val="30BBAEA8"/>
    <w:rsid w:val="340EAD6E"/>
    <w:rsid w:val="36767F39"/>
    <w:rsid w:val="3714DBCF"/>
    <w:rsid w:val="39AE3544"/>
    <w:rsid w:val="3BDF7776"/>
    <w:rsid w:val="3C882ABF"/>
    <w:rsid w:val="3C8F0506"/>
    <w:rsid w:val="3CB269EB"/>
    <w:rsid w:val="3D7B47D7"/>
    <w:rsid w:val="3F171838"/>
    <w:rsid w:val="3F453AA3"/>
    <w:rsid w:val="3F6A7F51"/>
    <w:rsid w:val="41960BC4"/>
    <w:rsid w:val="41C7CB0C"/>
    <w:rsid w:val="41C7DF1C"/>
    <w:rsid w:val="41F93045"/>
    <w:rsid w:val="43FA4D28"/>
    <w:rsid w:val="4466936C"/>
    <w:rsid w:val="46006875"/>
    <w:rsid w:val="4754EA16"/>
    <w:rsid w:val="49D2DCF1"/>
    <w:rsid w:val="4B31161C"/>
    <w:rsid w:val="4B6EAD52"/>
    <w:rsid w:val="4F268932"/>
    <w:rsid w:val="50746E34"/>
    <w:rsid w:val="5170998B"/>
    <w:rsid w:val="53259B42"/>
    <w:rsid w:val="540995CF"/>
    <w:rsid w:val="558FEA9E"/>
    <w:rsid w:val="56D5FC09"/>
    <w:rsid w:val="57413691"/>
    <w:rsid w:val="574A0A91"/>
    <w:rsid w:val="58E5DAF2"/>
    <w:rsid w:val="5A8DBBA3"/>
    <w:rsid w:val="5C02402E"/>
    <w:rsid w:val="5CA1C853"/>
    <w:rsid w:val="5DFB3C13"/>
    <w:rsid w:val="5E4437FB"/>
    <w:rsid w:val="5ED5ACAE"/>
    <w:rsid w:val="61BD55D5"/>
    <w:rsid w:val="62356BEA"/>
    <w:rsid w:val="6247E686"/>
    <w:rsid w:val="62BDD706"/>
    <w:rsid w:val="6389B66F"/>
    <w:rsid w:val="63B1D8D1"/>
    <w:rsid w:val="65FFB79B"/>
    <w:rsid w:val="6631AECF"/>
    <w:rsid w:val="69286DE6"/>
    <w:rsid w:val="6A96E8A3"/>
    <w:rsid w:val="6B4AD918"/>
    <w:rsid w:val="6CE04C06"/>
    <w:rsid w:val="6D161506"/>
    <w:rsid w:val="6E7C1C67"/>
    <w:rsid w:val="6EA03B51"/>
    <w:rsid w:val="6EEAEF91"/>
    <w:rsid w:val="6F732DC6"/>
    <w:rsid w:val="6FD41699"/>
    <w:rsid w:val="701E0713"/>
    <w:rsid w:val="704DB5C8"/>
    <w:rsid w:val="7150EE25"/>
    <w:rsid w:val="722BED62"/>
    <w:rsid w:val="73930194"/>
    <w:rsid w:val="7892DCB9"/>
    <w:rsid w:val="7942EBBD"/>
    <w:rsid w:val="7A8094D9"/>
    <w:rsid w:val="7AD6DCF0"/>
    <w:rsid w:val="7B43CAC5"/>
    <w:rsid w:val="7D237764"/>
    <w:rsid w:val="7D342656"/>
    <w:rsid w:val="7DFAEACC"/>
    <w:rsid w:val="7ECFF6B7"/>
    <w:rsid w:val="7ED25F11"/>
    <w:rsid w:val="7F96B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3FD7"/>
  </w:style>
  <w:style w:type="character" w:customStyle="1" w:styleId="eop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bitesize/articles/z9gk4xs" TargetMode="External"/><Relationship Id="Rc04518858b434d9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oR_rrEkiAy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oR_rrEkiAy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3" ma:contentTypeDescription="Create a new document." ma:contentTypeScope="" ma:versionID="d06bf7bca67bd175192dfa69d839d3d0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c043ed34d5d04ae6c32e0a1a11be21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4595-64FF-4C54-9D7E-A582E4120C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9473D4-0CB4-4B26-A253-8FA30139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4A7D0-6795-4AB4-96A9-A74F4DB25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E3FBCA-44D5-4B7E-9C9B-7296507C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Steph Price</cp:lastModifiedBy>
  <cp:revision>5</cp:revision>
  <dcterms:created xsi:type="dcterms:W3CDTF">2024-10-30T09:58:00Z</dcterms:created>
  <dcterms:modified xsi:type="dcterms:W3CDTF">2024-10-30T10:04:00Z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