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1044C" w14:paraId="544311B5" w14:textId="77777777" w:rsidTr="56B1547F">
        <w:tc>
          <w:tcPr>
            <w:tcW w:w="5000" w:type="pct"/>
            <w:shd w:val="clear" w:color="auto" w:fill="EEECE1" w:themeFill="background2"/>
          </w:tcPr>
          <w:p w14:paraId="3A252DB0" w14:textId="59F69A19" w:rsidR="008C7180" w:rsidRPr="002E14AE" w:rsidRDefault="007827F0">
            <w:pPr>
              <w:rPr>
                <w:rFonts w:asciiTheme="minorHAnsi" w:hAnsiTheme="minorHAnsi"/>
                <w:sz w:val="24"/>
                <w:u w:val="single"/>
              </w:rPr>
            </w:pPr>
            <w:r w:rsidRPr="002E14AE">
              <w:rPr>
                <w:rFonts w:asciiTheme="minorHAnsi" w:hAnsiTheme="minorHAnsi"/>
                <w:b/>
                <w:sz w:val="24"/>
                <w:u w:val="single"/>
              </w:rPr>
              <w:t>Subject:</w:t>
            </w:r>
            <w:r w:rsidR="00036929" w:rsidRPr="002E14AE">
              <w:rPr>
                <w:rFonts w:asciiTheme="minorHAnsi" w:hAnsiTheme="minorHAnsi"/>
                <w:sz w:val="24"/>
                <w:u w:val="single"/>
              </w:rPr>
              <w:t xml:space="preserve"> </w:t>
            </w:r>
            <w:r w:rsidR="00E06547">
              <w:rPr>
                <w:rFonts w:asciiTheme="minorHAnsi" w:hAnsiTheme="minorHAnsi"/>
                <w:sz w:val="24"/>
                <w:u w:val="single"/>
              </w:rPr>
              <w:t xml:space="preserve">Phase 2:  Unit 1 </w:t>
            </w:r>
            <w:r w:rsidR="0016054A">
              <w:rPr>
                <w:rFonts w:asciiTheme="minorHAnsi" w:hAnsiTheme="minorHAnsi"/>
                <w:sz w:val="24"/>
                <w:u w:val="single"/>
              </w:rPr>
              <w:t>Year B</w:t>
            </w:r>
            <w:r w:rsidR="002E14AE" w:rsidRPr="002E14AE">
              <w:rPr>
                <w:rFonts w:asciiTheme="minorHAnsi" w:hAnsiTheme="minorHAnsi"/>
                <w:sz w:val="24"/>
                <w:u w:val="single"/>
              </w:rPr>
              <w:t xml:space="preserve"> </w:t>
            </w:r>
            <w:r w:rsidR="00036929" w:rsidRPr="002E14AE">
              <w:rPr>
                <w:rFonts w:asciiTheme="minorHAnsi" w:hAnsiTheme="minorHAnsi"/>
                <w:sz w:val="24"/>
                <w:u w:val="single"/>
              </w:rPr>
              <w:t>RE and World Views</w:t>
            </w:r>
            <w:r w:rsidR="00963A1D">
              <w:rPr>
                <w:rFonts w:asciiTheme="minorHAnsi" w:hAnsiTheme="minorHAnsi"/>
                <w:sz w:val="24"/>
                <w:u w:val="single"/>
              </w:rPr>
              <w:t xml:space="preserve"> – </w:t>
            </w:r>
            <w:r w:rsidR="000C618F">
              <w:rPr>
                <w:rFonts w:asciiTheme="minorHAnsi" w:hAnsiTheme="minorHAnsi"/>
                <w:sz w:val="24"/>
                <w:u w:val="single"/>
              </w:rPr>
              <w:t>Hindu Dharma</w:t>
            </w:r>
          </w:p>
          <w:p w14:paraId="5E60DD56" w14:textId="3AD59DA5" w:rsidR="00D07D7C" w:rsidRPr="0068045C" w:rsidRDefault="00D07D7C" w:rsidP="00D07D7C">
            <w:pPr>
              <w:pStyle w:val="paragraph"/>
              <w:spacing w:before="0" w:beforeAutospacing="0" w:after="0" w:afterAutospacing="0"/>
              <w:textAlignment w:val="baseline"/>
              <w:rPr>
                <w:rFonts w:asciiTheme="minorHAnsi" w:hAnsiTheme="minorHAnsi" w:cs="Tahoma"/>
                <w:sz w:val="18"/>
                <w:szCs w:val="18"/>
              </w:rPr>
            </w:pPr>
            <w:r w:rsidRPr="0068045C">
              <w:rPr>
                <w:rStyle w:val="normaltextrun"/>
                <w:rFonts w:asciiTheme="minorHAnsi" w:hAnsiTheme="minorHAnsi" w:cs="Tahoma"/>
                <w:b/>
                <w:bCs/>
                <w:sz w:val="22"/>
                <w:szCs w:val="22"/>
              </w:rPr>
              <w:t>Key Question</w:t>
            </w:r>
            <w:r w:rsidRPr="0068045C">
              <w:rPr>
                <w:rStyle w:val="normaltextrun"/>
                <w:rFonts w:asciiTheme="minorHAnsi" w:hAnsiTheme="minorHAnsi" w:cs="Tahoma"/>
                <w:sz w:val="22"/>
                <w:szCs w:val="22"/>
              </w:rPr>
              <w:t> (to be used all year):  </w:t>
            </w:r>
            <w:r w:rsidR="0016054A" w:rsidRPr="008C7180">
              <w:rPr>
                <w:rFonts w:asciiTheme="minorHAnsi" w:hAnsiTheme="minorHAnsi" w:cs="Arial"/>
                <w:sz w:val="22"/>
              </w:rPr>
              <w:t>How should we live our lives?</w:t>
            </w:r>
          </w:p>
          <w:p w14:paraId="4518154B" w14:textId="63E80B12" w:rsidR="00D07D7C" w:rsidRPr="00D85072" w:rsidRDefault="00D07D7C" w:rsidP="00D07D7C">
            <w:pPr>
              <w:pStyle w:val="paragraph"/>
              <w:spacing w:before="0" w:beforeAutospacing="0" w:after="0" w:afterAutospacing="0"/>
              <w:textAlignment w:val="baseline"/>
              <w:rPr>
                <w:rFonts w:asciiTheme="minorHAnsi" w:hAnsiTheme="minorHAnsi" w:cstheme="minorHAnsi"/>
                <w:b/>
                <w:sz w:val="12"/>
                <w:szCs w:val="18"/>
              </w:rPr>
            </w:pPr>
            <w:r w:rsidRPr="0068045C">
              <w:rPr>
                <w:rStyle w:val="normaltextrun"/>
                <w:rFonts w:asciiTheme="minorHAnsi" w:hAnsiTheme="minorHAnsi" w:cs="Tahoma"/>
                <w:b/>
                <w:bCs/>
                <w:sz w:val="22"/>
                <w:szCs w:val="22"/>
              </w:rPr>
              <w:t>Focus Question</w:t>
            </w:r>
            <w:r w:rsidR="005A19A6">
              <w:rPr>
                <w:rStyle w:val="normaltextrun"/>
                <w:rFonts w:asciiTheme="minorHAnsi" w:hAnsiTheme="minorHAnsi" w:cs="Tahoma"/>
                <w:sz w:val="22"/>
                <w:szCs w:val="22"/>
              </w:rPr>
              <w:t> (for this investigation): </w:t>
            </w:r>
            <w:r w:rsidRPr="0068045C">
              <w:rPr>
                <w:rStyle w:val="normaltextrun"/>
                <w:rFonts w:asciiTheme="minorHAnsi" w:hAnsiTheme="minorHAnsi" w:cs="Tahoma"/>
                <w:sz w:val="22"/>
                <w:szCs w:val="22"/>
              </w:rPr>
              <w:t> </w:t>
            </w:r>
            <w:r w:rsidR="0016054A" w:rsidRPr="0016054A">
              <w:rPr>
                <w:rFonts w:cs="Arial"/>
                <w:sz w:val="22"/>
              </w:rPr>
              <w:t xml:space="preserve"> </w:t>
            </w:r>
            <w:r w:rsidR="00D85072" w:rsidRPr="00D85072">
              <w:rPr>
                <w:rFonts w:asciiTheme="minorHAnsi" w:hAnsiTheme="minorHAnsi"/>
                <w:sz w:val="22"/>
              </w:rPr>
              <w:t>What might a Hindu learn from celebrating Diwali?</w:t>
            </w:r>
          </w:p>
          <w:p w14:paraId="7A96C99D" w14:textId="77777777" w:rsidR="00D07D7C" w:rsidRPr="0068045C" w:rsidRDefault="00D07D7C">
            <w:pPr>
              <w:rPr>
                <w:rFonts w:asciiTheme="minorHAnsi" w:hAnsiTheme="minorHAnsi"/>
              </w:rPr>
            </w:pPr>
          </w:p>
          <w:p w14:paraId="4B617E5D" w14:textId="77777777" w:rsidR="0068045C" w:rsidRPr="0068045C" w:rsidRDefault="00A1044C" w:rsidP="38203C6F">
            <w:pPr>
              <w:rPr>
                <w:rFonts w:asciiTheme="minorHAnsi" w:hAnsiTheme="minorHAnsi"/>
              </w:rPr>
            </w:pPr>
            <w:proofErr w:type="spellStart"/>
            <w:r w:rsidRPr="38203C6F">
              <w:rPr>
                <w:rFonts w:asciiTheme="minorHAnsi" w:hAnsiTheme="minorHAnsi"/>
                <w:b/>
                <w:bCs/>
              </w:rPr>
              <w:t>PoS</w:t>
            </w:r>
            <w:proofErr w:type="spellEnd"/>
            <w:r w:rsidR="0068045C" w:rsidRPr="38203C6F">
              <w:rPr>
                <w:rFonts w:asciiTheme="minorHAnsi" w:hAnsiTheme="minorHAnsi"/>
                <w:b/>
                <w:bCs/>
              </w:rPr>
              <w:t xml:space="preserve"> aims from Lancashire SACRE</w:t>
            </w:r>
            <w:r w:rsidRPr="38203C6F">
              <w:rPr>
                <w:rFonts w:asciiTheme="minorHAnsi" w:hAnsiTheme="minorHAnsi"/>
              </w:rPr>
              <w:t xml:space="preserve">: </w:t>
            </w:r>
          </w:p>
          <w:p w14:paraId="4619A8AC" w14:textId="27DCFCAE" w:rsidR="38203C6F" w:rsidRDefault="38203C6F" w:rsidP="71CA3D2B">
            <w:pPr>
              <w:pStyle w:val="ListParagraph"/>
              <w:numPr>
                <w:ilvl w:val="1"/>
                <w:numId w:val="7"/>
              </w:numPr>
              <w:rPr>
                <w:rFonts w:ascii="Calibri" w:eastAsia="Calibri" w:hAnsi="Calibri" w:cs="Calibri"/>
              </w:rPr>
            </w:pPr>
            <w:r w:rsidRPr="71CA3D2B">
              <w:rPr>
                <w:rFonts w:ascii="Calibri" w:eastAsia="Calibri" w:hAnsi="Calibri" w:cs="Calibri"/>
                <w:i/>
                <w:iCs/>
                <w:color w:val="000000" w:themeColor="text1"/>
              </w:rPr>
              <w:t xml:space="preserve">Key features = </w:t>
            </w:r>
            <w:r w:rsidRPr="71CA3D2B">
              <w:rPr>
                <w:rFonts w:ascii="Calibri" w:eastAsia="Calibri" w:hAnsi="Calibri" w:cs="Calibri"/>
                <w:color w:val="000000" w:themeColor="text1"/>
              </w:rPr>
              <w:t>Tradition, Morality, Commitment, Identity, Celebration, Symbolism</w:t>
            </w:r>
          </w:p>
          <w:p w14:paraId="6C174871" w14:textId="352B5652" w:rsidR="005A19A6" w:rsidRPr="00D85072" w:rsidRDefault="00D85072" w:rsidP="00AB1AD9">
            <w:pPr>
              <w:shd w:val="clear" w:color="auto" w:fill="FDE9D9" w:themeFill="accent6" w:themeFillTint="33"/>
              <w:rPr>
                <w:rFonts w:asciiTheme="minorHAnsi" w:hAnsiTheme="minorHAnsi" w:cstheme="minorHAnsi"/>
              </w:rPr>
            </w:pPr>
            <w:r w:rsidRPr="00D85072">
              <w:rPr>
                <w:rFonts w:asciiTheme="minorHAnsi" w:hAnsiTheme="minorHAnsi"/>
              </w:rPr>
              <w:t xml:space="preserve">This unit gives children the opportunity to explore the theme of good overcoming evil – just as light overcomes darkness. Pupils should deepen their understanding of Hindu beliefs about God by learning about Rama as an avatar of Vishnu. They should be able to connect this with the Diwali theme – Rama is a deity and therefore represents goodness. As an avatar of Vishnu, it is his role to uphold dharma and fight evil. This is exemplified in the story of Rama and </w:t>
            </w:r>
            <w:proofErr w:type="spellStart"/>
            <w:r w:rsidRPr="00D85072">
              <w:rPr>
                <w:rFonts w:asciiTheme="minorHAnsi" w:hAnsiTheme="minorHAnsi"/>
              </w:rPr>
              <w:t>Sita</w:t>
            </w:r>
            <w:proofErr w:type="spellEnd"/>
            <w:r w:rsidRPr="00D85072">
              <w:rPr>
                <w:rFonts w:asciiTheme="minorHAnsi" w:hAnsiTheme="minorHAnsi"/>
              </w:rPr>
              <w:t xml:space="preserve"> which is celebrated at Diwali. Pupils should know that Diwali is a popular Hindu festival and be able to explain the deeper meaning of festival celebrations such as the lighting of diva lamps, fireworks, decorating homes with </w:t>
            </w:r>
            <w:proofErr w:type="spellStart"/>
            <w:r w:rsidRPr="00D85072">
              <w:rPr>
                <w:rFonts w:asciiTheme="minorHAnsi" w:hAnsiTheme="minorHAnsi"/>
              </w:rPr>
              <w:t>rangoli</w:t>
            </w:r>
            <w:proofErr w:type="spellEnd"/>
            <w:r w:rsidRPr="00D85072">
              <w:rPr>
                <w:rFonts w:asciiTheme="minorHAnsi" w:hAnsiTheme="minorHAnsi"/>
              </w:rPr>
              <w:t xml:space="preserve"> patterns. They should reflect on the symbolism of light within all human cultures, and consider how light might be a universal symbol of goodness and hope.</w:t>
            </w:r>
          </w:p>
        </w:tc>
      </w:tr>
      <w:tr w:rsidR="001D1013" w14:paraId="0C2A4178" w14:textId="77777777" w:rsidTr="56B1547F">
        <w:tc>
          <w:tcPr>
            <w:tcW w:w="5000" w:type="pct"/>
            <w:shd w:val="clear" w:color="auto" w:fill="DBE5F1" w:themeFill="accent1" w:themeFillTint="33"/>
          </w:tcPr>
          <w:p w14:paraId="07685B6E" w14:textId="6748BAA1" w:rsidR="00036929" w:rsidRPr="002E14AE" w:rsidRDefault="001D1013" w:rsidP="001D1013">
            <w:pPr>
              <w:rPr>
                <w:rFonts w:asciiTheme="minorHAnsi" w:hAnsiTheme="minorHAnsi"/>
                <w:b/>
                <w:u w:val="single"/>
              </w:rPr>
            </w:pPr>
            <w:r w:rsidRPr="002E14AE">
              <w:rPr>
                <w:rFonts w:asciiTheme="minorHAnsi" w:hAnsiTheme="minorHAnsi"/>
                <w:b/>
                <w:u w:val="single"/>
              </w:rPr>
              <w:t>Prior Learning</w:t>
            </w:r>
            <w:r w:rsidR="00FC0324" w:rsidRPr="002E14AE">
              <w:rPr>
                <w:rFonts w:asciiTheme="minorHAnsi" w:hAnsiTheme="minorHAnsi"/>
                <w:b/>
                <w:u w:val="single"/>
              </w:rPr>
              <w:t xml:space="preserve"> (what pupils already know and can do)</w:t>
            </w:r>
          </w:p>
          <w:p w14:paraId="6893E0F7" w14:textId="623DF42B" w:rsidR="009D5214" w:rsidRPr="00AB1AD9" w:rsidRDefault="00D85072" w:rsidP="00D85072">
            <w:pPr>
              <w:pStyle w:val="paragraph"/>
              <w:numPr>
                <w:ilvl w:val="0"/>
                <w:numId w:val="27"/>
              </w:numPr>
              <w:spacing w:before="0" w:beforeAutospacing="0" w:after="0" w:afterAutospacing="0"/>
              <w:textAlignment w:val="baseline"/>
              <w:rPr>
                <w:rFonts w:asciiTheme="minorHAnsi" w:hAnsiTheme="minorHAnsi" w:cstheme="minorHAnsi"/>
                <w:sz w:val="22"/>
                <w:szCs w:val="22"/>
              </w:rPr>
            </w:pPr>
            <w:r w:rsidRPr="00D85072">
              <w:rPr>
                <w:rFonts w:asciiTheme="minorHAnsi" w:hAnsiTheme="minorHAnsi"/>
                <w:sz w:val="20"/>
              </w:rPr>
              <w:t xml:space="preserve">This unit gives pupils the opportunity to revisit the story of Rama and </w:t>
            </w:r>
            <w:proofErr w:type="spellStart"/>
            <w:r w:rsidRPr="00D85072">
              <w:rPr>
                <w:rFonts w:asciiTheme="minorHAnsi" w:hAnsiTheme="minorHAnsi"/>
                <w:sz w:val="20"/>
              </w:rPr>
              <w:t>Sita</w:t>
            </w:r>
            <w:proofErr w:type="spellEnd"/>
            <w:r w:rsidRPr="00D85072">
              <w:rPr>
                <w:rFonts w:asciiTheme="minorHAnsi" w:hAnsiTheme="minorHAnsi"/>
                <w:sz w:val="20"/>
              </w:rPr>
              <w:t xml:space="preserve"> (they will have bee</w:t>
            </w:r>
            <w:r>
              <w:rPr>
                <w:rFonts w:asciiTheme="minorHAnsi" w:hAnsiTheme="minorHAnsi"/>
                <w:sz w:val="20"/>
              </w:rPr>
              <w:t xml:space="preserve">n </w:t>
            </w:r>
            <w:r w:rsidR="00E06547">
              <w:rPr>
                <w:rFonts w:asciiTheme="minorHAnsi" w:hAnsiTheme="minorHAnsi"/>
                <w:sz w:val="20"/>
              </w:rPr>
              <w:t>introduced to this story in Phase 2</w:t>
            </w:r>
            <w:r>
              <w:rPr>
                <w:rFonts w:asciiTheme="minorHAnsi" w:hAnsiTheme="minorHAnsi"/>
                <w:sz w:val="20"/>
              </w:rPr>
              <w:t xml:space="preserve"> Year A if on cycle one).</w:t>
            </w:r>
          </w:p>
        </w:tc>
      </w:tr>
      <w:tr w:rsidR="001D1013" w14:paraId="65F881D0" w14:textId="77777777" w:rsidTr="56B1547F">
        <w:tc>
          <w:tcPr>
            <w:tcW w:w="5000" w:type="pct"/>
            <w:shd w:val="clear" w:color="auto" w:fill="D6E3BC" w:themeFill="accent3" w:themeFillTint="66"/>
          </w:tcPr>
          <w:p w14:paraId="14E88898" w14:textId="4762797D" w:rsidR="0068045C" w:rsidRDefault="00417BA6" w:rsidP="00DD0A45">
            <w:pPr>
              <w:rPr>
                <w:rFonts w:asciiTheme="minorHAnsi" w:hAnsiTheme="minorHAnsi"/>
                <w:b/>
                <w:sz w:val="24"/>
                <w:u w:val="single"/>
              </w:rPr>
            </w:pPr>
            <w:r w:rsidRPr="56B1547F">
              <w:rPr>
                <w:rFonts w:asciiTheme="minorHAnsi" w:hAnsiTheme="minorHAnsi"/>
                <w:b/>
                <w:bCs/>
                <w:sz w:val="24"/>
                <w:szCs w:val="24"/>
                <w:u w:val="single"/>
              </w:rPr>
              <w:t xml:space="preserve">Long-term </w:t>
            </w:r>
            <w:r w:rsidR="001D1013" w:rsidRPr="56B1547F">
              <w:rPr>
                <w:rFonts w:asciiTheme="minorHAnsi" w:hAnsiTheme="minorHAnsi"/>
                <w:b/>
                <w:bCs/>
                <w:sz w:val="24"/>
                <w:szCs w:val="24"/>
                <w:u w:val="single"/>
              </w:rPr>
              <w:t>Learning (what pupils MUST know and remember)</w:t>
            </w:r>
            <w:r w:rsidR="00AE5D67" w:rsidRPr="56B1547F">
              <w:rPr>
                <w:rFonts w:asciiTheme="minorHAnsi" w:hAnsiTheme="minorHAnsi"/>
                <w:b/>
                <w:bCs/>
                <w:sz w:val="24"/>
                <w:szCs w:val="24"/>
                <w:u w:val="single"/>
              </w:rPr>
              <w:t xml:space="preserve"> End Goals</w:t>
            </w:r>
          </w:p>
          <w:p w14:paraId="5C74E9C9" w14:textId="45B66F88" w:rsidR="009D5214" w:rsidRPr="005912D0" w:rsidRDefault="33414178" w:rsidP="56B1547F">
            <w:pPr>
              <w:pStyle w:val="ListParagraph"/>
              <w:numPr>
                <w:ilvl w:val="0"/>
                <w:numId w:val="18"/>
              </w:numPr>
              <w:rPr>
                <w:rFonts w:ascii="Calibri" w:eastAsia="Calibri" w:hAnsi="Calibri" w:cs="Calibri"/>
                <w:color w:val="000000" w:themeColor="text1"/>
                <w:sz w:val="20"/>
                <w:szCs w:val="20"/>
              </w:rPr>
            </w:pPr>
            <w:r w:rsidRPr="56B1547F">
              <w:rPr>
                <w:rFonts w:ascii="Calibri" w:eastAsia="Calibri" w:hAnsi="Calibri" w:cs="Calibri"/>
                <w:color w:val="000000" w:themeColor="text1"/>
                <w:sz w:val="20"/>
                <w:szCs w:val="20"/>
              </w:rPr>
              <w:t>To explain that Hindus believe they have a moral duty (Dharma) and a firm belief in moral virtues.</w:t>
            </w:r>
          </w:p>
          <w:p w14:paraId="509FBB9C" w14:textId="76D5C53D" w:rsidR="009D5214" w:rsidRPr="005912D0" w:rsidRDefault="33414178" w:rsidP="56B1547F">
            <w:pPr>
              <w:pStyle w:val="ListParagraph"/>
              <w:numPr>
                <w:ilvl w:val="0"/>
                <w:numId w:val="18"/>
              </w:numPr>
              <w:spacing w:line="276" w:lineRule="auto"/>
              <w:rPr>
                <w:rFonts w:ascii="Calibri" w:eastAsia="Calibri" w:hAnsi="Calibri" w:cs="Calibri"/>
                <w:color w:val="000000" w:themeColor="text1"/>
                <w:sz w:val="20"/>
                <w:szCs w:val="20"/>
              </w:rPr>
            </w:pPr>
            <w:r w:rsidRPr="56B1547F">
              <w:rPr>
                <w:rFonts w:ascii="Calibri" w:eastAsia="Calibri" w:hAnsi="Calibri" w:cs="Calibri"/>
                <w:color w:val="000000" w:themeColor="text1"/>
                <w:sz w:val="20"/>
                <w:szCs w:val="20"/>
              </w:rPr>
              <w:t xml:space="preserve">To retell the story of Rama and </w:t>
            </w:r>
            <w:proofErr w:type="spellStart"/>
            <w:r w:rsidRPr="56B1547F">
              <w:rPr>
                <w:rFonts w:ascii="Calibri" w:eastAsia="Calibri" w:hAnsi="Calibri" w:cs="Calibri"/>
                <w:color w:val="000000" w:themeColor="text1"/>
                <w:sz w:val="20"/>
                <w:szCs w:val="20"/>
              </w:rPr>
              <w:t>Sita</w:t>
            </w:r>
            <w:proofErr w:type="spellEnd"/>
            <w:r w:rsidRPr="56B1547F">
              <w:rPr>
                <w:rFonts w:ascii="Calibri" w:eastAsia="Calibri" w:hAnsi="Calibri" w:cs="Calibri"/>
                <w:color w:val="000000" w:themeColor="text1"/>
                <w:sz w:val="20"/>
                <w:szCs w:val="20"/>
              </w:rPr>
              <w:t xml:space="preserve"> and recognise Rama as an avatar of Vishnu (who represents goodness and protection)</w:t>
            </w:r>
          </w:p>
          <w:p w14:paraId="315F33E3" w14:textId="3B262CC9" w:rsidR="009D5214" w:rsidRPr="005912D0" w:rsidRDefault="33414178" w:rsidP="56B1547F">
            <w:pPr>
              <w:pStyle w:val="ListParagraph"/>
              <w:numPr>
                <w:ilvl w:val="0"/>
                <w:numId w:val="18"/>
              </w:numPr>
              <w:spacing w:line="276" w:lineRule="auto"/>
              <w:rPr>
                <w:rFonts w:ascii="Calibri" w:eastAsia="Calibri" w:hAnsi="Calibri" w:cs="Calibri"/>
                <w:color w:val="000000" w:themeColor="text1"/>
                <w:sz w:val="20"/>
                <w:szCs w:val="20"/>
              </w:rPr>
            </w:pPr>
            <w:r w:rsidRPr="56B1547F">
              <w:rPr>
                <w:rFonts w:ascii="Calibri" w:eastAsia="Calibri" w:hAnsi="Calibri" w:cs="Calibri"/>
                <w:color w:val="000000" w:themeColor="text1"/>
                <w:sz w:val="20"/>
                <w:szCs w:val="20"/>
              </w:rPr>
              <w:t xml:space="preserve">To know that the story of Rama and </w:t>
            </w:r>
            <w:proofErr w:type="spellStart"/>
            <w:r w:rsidRPr="56B1547F">
              <w:rPr>
                <w:rFonts w:ascii="Calibri" w:eastAsia="Calibri" w:hAnsi="Calibri" w:cs="Calibri"/>
                <w:color w:val="000000" w:themeColor="text1"/>
                <w:sz w:val="20"/>
                <w:szCs w:val="20"/>
              </w:rPr>
              <w:t>Sita</w:t>
            </w:r>
            <w:proofErr w:type="spellEnd"/>
            <w:r w:rsidRPr="56B1547F">
              <w:rPr>
                <w:rFonts w:ascii="Calibri" w:eastAsia="Calibri" w:hAnsi="Calibri" w:cs="Calibri"/>
                <w:color w:val="000000" w:themeColor="text1"/>
                <w:sz w:val="20"/>
                <w:szCs w:val="20"/>
              </w:rPr>
              <w:t xml:space="preserve"> can be used for moral guidance by many Hindus </w:t>
            </w:r>
          </w:p>
          <w:p w14:paraId="379D36A7" w14:textId="05BBE3F7" w:rsidR="009D5214" w:rsidRPr="005912D0" w:rsidRDefault="33414178" w:rsidP="56B1547F">
            <w:pPr>
              <w:pStyle w:val="ListParagraph"/>
              <w:numPr>
                <w:ilvl w:val="0"/>
                <w:numId w:val="18"/>
              </w:numPr>
              <w:spacing w:line="276" w:lineRule="auto"/>
              <w:rPr>
                <w:rFonts w:ascii="Calibri" w:eastAsia="Calibri" w:hAnsi="Calibri" w:cs="Calibri"/>
                <w:color w:val="000000" w:themeColor="text1"/>
                <w:sz w:val="20"/>
                <w:szCs w:val="20"/>
              </w:rPr>
            </w:pPr>
            <w:r w:rsidRPr="56B1547F">
              <w:rPr>
                <w:rFonts w:ascii="Calibri" w:eastAsia="Calibri" w:hAnsi="Calibri" w:cs="Calibri"/>
                <w:color w:val="000000" w:themeColor="text1"/>
                <w:sz w:val="20"/>
                <w:szCs w:val="20"/>
              </w:rPr>
              <w:t xml:space="preserve">To know that the story of Rama and </w:t>
            </w:r>
            <w:proofErr w:type="spellStart"/>
            <w:r w:rsidRPr="56B1547F">
              <w:rPr>
                <w:rFonts w:ascii="Calibri" w:eastAsia="Calibri" w:hAnsi="Calibri" w:cs="Calibri"/>
                <w:color w:val="000000" w:themeColor="text1"/>
                <w:sz w:val="20"/>
                <w:szCs w:val="20"/>
              </w:rPr>
              <w:t>Sita</w:t>
            </w:r>
            <w:proofErr w:type="spellEnd"/>
            <w:r w:rsidRPr="56B1547F">
              <w:rPr>
                <w:rFonts w:ascii="Calibri" w:eastAsia="Calibri" w:hAnsi="Calibri" w:cs="Calibri"/>
                <w:color w:val="000000" w:themeColor="text1"/>
                <w:sz w:val="20"/>
                <w:szCs w:val="20"/>
              </w:rPr>
              <w:t xml:space="preserve"> is celebrated at Diwali and that Diwali is a popular Hindu festival, celebrated all around the world for a period of 5 days</w:t>
            </w:r>
          </w:p>
          <w:p w14:paraId="23F74D7A" w14:textId="3C711CE5" w:rsidR="009D5214" w:rsidRPr="005912D0" w:rsidRDefault="33414178" w:rsidP="56B1547F">
            <w:pPr>
              <w:pStyle w:val="ListParagraph"/>
              <w:numPr>
                <w:ilvl w:val="0"/>
                <w:numId w:val="18"/>
              </w:numPr>
              <w:spacing w:line="276" w:lineRule="auto"/>
              <w:rPr>
                <w:rFonts w:ascii="Calibri" w:eastAsia="Calibri" w:hAnsi="Calibri" w:cs="Calibri"/>
                <w:color w:val="000000" w:themeColor="text1"/>
                <w:sz w:val="20"/>
                <w:szCs w:val="20"/>
              </w:rPr>
            </w:pPr>
            <w:r w:rsidRPr="56B1547F">
              <w:rPr>
                <w:rFonts w:ascii="Calibri" w:eastAsia="Calibri" w:hAnsi="Calibri" w:cs="Calibri"/>
                <w:color w:val="000000" w:themeColor="text1"/>
                <w:sz w:val="20"/>
                <w:szCs w:val="20"/>
              </w:rPr>
              <w:t xml:space="preserve">To recognise that many Hindus celebrate Diwali by lighting candles and diva lamps, attending and hosting fire work displays and decorating their homes with lights and </w:t>
            </w:r>
            <w:proofErr w:type="spellStart"/>
            <w:r w:rsidRPr="56B1547F">
              <w:rPr>
                <w:rFonts w:ascii="Calibri" w:eastAsia="Calibri" w:hAnsi="Calibri" w:cs="Calibri"/>
                <w:color w:val="000000" w:themeColor="text1"/>
                <w:sz w:val="20"/>
                <w:szCs w:val="20"/>
              </w:rPr>
              <w:t>rangoli</w:t>
            </w:r>
            <w:proofErr w:type="spellEnd"/>
            <w:r w:rsidRPr="56B1547F">
              <w:rPr>
                <w:rFonts w:ascii="Calibri" w:eastAsia="Calibri" w:hAnsi="Calibri" w:cs="Calibri"/>
                <w:color w:val="000000" w:themeColor="text1"/>
                <w:sz w:val="20"/>
                <w:szCs w:val="20"/>
              </w:rPr>
              <w:t xml:space="preserve"> patterns</w:t>
            </w:r>
          </w:p>
          <w:p w14:paraId="6C21C110" w14:textId="179EAB64" w:rsidR="009D5214" w:rsidRPr="005912D0" w:rsidRDefault="33414178" w:rsidP="56B1547F">
            <w:pPr>
              <w:pStyle w:val="ListParagraph"/>
              <w:numPr>
                <w:ilvl w:val="0"/>
                <w:numId w:val="18"/>
              </w:numPr>
              <w:spacing w:line="276" w:lineRule="auto"/>
              <w:rPr>
                <w:rFonts w:ascii="Calibri" w:eastAsia="Calibri" w:hAnsi="Calibri" w:cs="Calibri"/>
                <w:color w:val="000000" w:themeColor="text1"/>
                <w:sz w:val="20"/>
                <w:szCs w:val="20"/>
              </w:rPr>
            </w:pPr>
            <w:r w:rsidRPr="56B1547F">
              <w:rPr>
                <w:rFonts w:ascii="Calibri" w:eastAsia="Calibri" w:hAnsi="Calibri" w:cs="Calibri"/>
                <w:color w:val="000000" w:themeColor="text1"/>
                <w:sz w:val="20"/>
                <w:szCs w:val="20"/>
              </w:rPr>
              <w:t>To know that light is an important symbol of Diwali as it represents good overcoming evil</w:t>
            </w:r>
          </w:p>
        </w:tc>
      </w:tr>
      <w:tr w:rsidR="38203C6F" w14:paraId="256449E6" w14:textId="77777777" w:rsidTr="56B1547F">
        <w:tc>
          <w:tcPr>
            <w:tcW w:w="10682" w:type="dxa"/>
            <w:shd w:val="clear" w:color="auto" w:fill="FDE9D9" w:themeFill="accent6" w:themeFillTint="33"/>
          </w:tcPr>
          <w:p w14:paraId="4FE4EDD9" w14:textId="0EC54D3A" w:rsidR="7D79FB9B" w:rsidRDefault="7D79FB9B" w:rsidP="5B38EE7A">
            <w:pPr>
              <w:spacing w:after="200" w:line="276" w:lineRule="auto"/>
              <w:rPr>
                <w:rFonts w:ascii="Calibri" w:eastAsia="Calibri" w:hAnsi="Calibri" w:cs="Calibri"/>
                <w:sz w:val="24"/>
                <w:szCs w:val="24"/>
              </w:rPr>
            </w:pPr>
            <w:r w:rsidRPr="5B38EE7A">
              <w:rPr>
                <w:rFonts w:ascii="Calibri" w:eastAsia="Calibri" w:hAnsi="Calibri" w:cs="Calibri"/>
                <w:b/>
                <w:bCs/>
                <w:color w:val="000000" w:themeColor="text1"/>
                <w:sz w:val="24"/>
                <w:szCs w:val="24"/>
              </w:rPr>
              <w:t>Disciplinary knowledge (on-going for the year)</w:t>
            </w:r>
          </w:p>
          <w:p w14:paraId="39BF18F0" w14:textId="62E553F8" w:rsidR="38203C6F" w:rsidRDefault="38203C6F" w:rsidP="38203C6F">
            <w:pPr>
              <w:pStyle w:val="ListParagraph"/>
              <w:numPr>
                <w:ilvl w:val="0"/>
                <w:numId w:val="8"/>
              </w:numPr>
              <w:rPr>
                <w:rFonts w:ascii="Calibri" w:eastAsia="Calibri" w:hAnsi="Calibri" w:cs="Calibri"/>
              </w:rPr>
            </w:pPr>
            <w:r w:rsidRPr="38203C6F">
              <w:rPr>
                <w:rFonts w:ascii="Calibri" w:eastAsia="Calibri" w:hAnsi="Calibri" w:cs="Calibri"/>
              </w:rPr>
              <w:t xml:space="preserve">Describe what a believer might learn from a religious story (Rama and </w:t>
            </w:r>
            <w:proofErr w:type="spellStart"/>
            <w:r w:rsidRPr="38203C6F">
              <w:rPr>
                <w:rFonts w:ascii="Calibri" w:eastAsia="Calibri" w:hAnsi="Calibri" w:cs="Calibri"/>
              </w:rPr>
              <w:t>Sita</w:t>
            </w:r>
            <w:proofErr w:type="spellEnd"/>
            <w:r w:rsidRPr="38203C6F">
              <w:rPr>
                <w:rFonts w:ascii="Calibri" w:eastAsia="Calibri" w:hAnsi="Calibri" w:cs="Calibri"/>
              </w:rPr>
              <w:t>)</w:t>
            </w:r>
          </w:p>
          <w:p w14:paraId="4204A3E9" w14:textId="7032D43B" w:rsidR="38203C6F" w:rsidRDefault="38203C6F" w:rsidP="38203C6F">
            <w:pPr>
              <w:pStyle w:val="ListParagraph"/>
              <w:numPr>
                <w:ilvl w:val="0"/>
                <w:numId w:val="8"/>
              </w:numPr>
              <w:rPr>
                <w:rFonts w:ascii="Calibri" w:eastAsia="Calibri" w:hAnsi="Calibri" w:cs="Calibri"/>
              </w:rPr>
            </w:pPr>
            <w:r w:rsidRPr="38203C6F">
              <w:rPr>
                <w:rFonts w:ascii="Calibri" w:eastAsia="Calibri" w:hAnsi="Calibri" w:cs="Calibri"/>
              </w:rPr>
              <w:t xml:space="preserve">Make links between ideas about morality and sources of authority </w:t>
            </w:r>
          </w:p>
          <w:p w14:paraId="0AA566C3" w14:textId="73548FB7" w:rsidR="38203C6F" w:rsidRDefault="38203C6F" w:rsidP="38203C6F">
            <w:pPr>
              <w:pStyle w:val="ListParagraph"/>
              <w:numPr>
                <w:ilvl w:val="0"/>
                <w:numId w:val="8"/>
              </w:numPr>
              <w:rPr>
                <w:rFonts w:ascii="Calibri" w:eastAsia="Calibri" w:hAnsi="Calibri" w:cs="Calibri"/>
              </w:rPr>
            </w:pPr>
            <w:r w:rsidRPr="38203C6F">
              <w:rPr>
                <w:rFonts w:ascii="Calibri" w:eastAsia="Calibri" w:hAnsi="Calibri" w:cs="Calibri"/>
              </w:rPr>
              <w:t>Describe the impact religion has on believers’ lives (traditions and celebrations)</w:t>
            </w:r>
          </w:p>
          <w:p w14:paraId="37805DBF" w14:textId="467577E9" w:rsidR="38203C6F" w:rsidRDefault="38203C6F" w:rsidP="38203C6F">
            <w:pPr>
              <w:pStyle w:val="ListParagraph"/>
              <w:numPr>
                <w:ilvl w:val="0"/>
                <w:numId w:val="8"/>
              </w:numPr>
              <w:rPr>
                <w:rFonts w:ascii="Calibri" w:eastAsia="Calibri" w:hAnsi="Calibri" w:cs="Calibri"/>
              </w:rPr>
            </w:pPr>
            <w:r w:rsidRPr="38203C6F">
              <w:rPr>
                <w:rFonts w:ascii="Calibri" w:eastAsia="Calibri" w:hAnsi="Calibri" w:cs="Calibri"/>
              </w:rPr>
              <w:t>Explain the deeper meaning and symbolism for specific religious practices (Light within Diwali)</w:t>
            </w:r>
          </w:p>
          <w:p w14:paraId="5E9B60A1" w14:textId="724ED24A" w:rsidR="38203C6F" w:rsidRDefault="38203C6F" w:rsidP="38203C6F">
            <w:pPr>
              <w:pStyle w:val="ListParagraph"/>
              <w:numPr>
                <w:ilvl w:val="0"/>
                <w:numId w:val="8"/>
              </w:numPr>
              <w:rPr>
                <w:rFonts w:ascii="Calibri" w:eastAsia="Calibri" w:hAnsi="Calibri" w:cs="Calibri"/>
              </w:rPr>
            </w:pPr>
            <w:r w:rsidRPr="7FE142A1">
              <w:rPr>
                <w:rFonts w:ascii="Calibri" w:eastAsia="Calibri" w:hAnsi="Calibri" w:cs="Calibri"/>
              </w:rPr>
              <w:t>Consider the range of beliefs, values and lifestyles that exist in society (How light and goodness is viewed by other religions and non-religions)</w:t>
            </w:r>
          </w:p>
          <w:p w14:paraId="0BAAA8B4" w14:textId="2D9ECAF9" w:rsidR="38203C6F" w:rsidRDefault="38203C6F" w:rsidP="38203C6F">
            <w:pPr>
              <w:pStyle w:val="ListParagraph"/>
              <w:numPr>
                <w:ilvl w:val="0"/>
                <w:numId w:val="8"/>
              </w:numPr>
              <w:rPr>
                <w:rFonts w:ascii="Calibri" w:eastAsia="Calibri" w:hAnsi="Calibri" w:cs="Calibri"/>
              </w:rPr>
            </w:pPr>
            <w:r w:rsidRPr="7FE142A1">
              <w:rPr>
                <w:rFonts w:ascii="Calibri" w:eastAsia="Calibri" w:hAnsi="Calibri" w:cs="Calibri"/>
              </w:rPr>
              <w:t>Reflect on their own personal sources of wisdom and authority (in relation to goodness overcoming evil and ‘light’)</w:t>
            </w:r>
          </w:p>
        </w:tc>
      </w:tr>
      <w:tr w:rsidR="001D1013" w14:paraId="44D40FDF" w14:textId="77777777" w:rsidTr="56B1547F">
        <w:tc>
          <w:tcPr>
            <w:tcW w:w="5000" w:type="pct"/>
            <w:shd w:val="clear" w:color="auto" w:fill="FDE9D9" w:themeFill="accent6" w:themeFillTint="33"/>
          </w:tcPr>
          <w:p w14:paraId="2AEB1D64" w14:textId="2DA8531B" w:rsidR="00036929" w:rsidRPr="002E14AE" w:rsidRDefault="001D1013" w:rsidP="001D1013">
            <w:pPr>
              <w:rPr>
                <w:rFonts w:asciiTheme="minorHAnsi" w:hAnsiTheme="minorHAnsi"/>
                <w:b/>
                <w:sz w:val="24"/>
              </w:rPr>
            </w:pPr>
            <w:r w:rsidRPr="002E14AE">
              <w:rPr>
                <w:rFonts w:asciiTheme="minorHAnsi" w:hAnsiTheme="minorHAnsi"/>
                <w:b/>
                <w:sz w:val="24"/>
              </w:rPr>
              <w:t>Key Vocabulary</w:t>
            </w:r>
          </w:p>
          <w:p w14:paraId="2C0B33EF" w14:textId="57BC3413" w:rsidR="009D5214" w:rsidRPr="00AB1AD9" w:rsidRDefault="70DC73F4" w:rsidP="70DC73F4">
            <w:pPr>
              <w:pStyle w:val="ListParagraph"/>
              <w:numPr>
                <w:ilvl w:val="0"/>
                <w:numId w:val="9"/>
              </w:numPr>
              <w:textAlignment w:val="baseline"/>
              <w:rPr>
                <w:rFonts w:asciiTheme="minorHAnsi" w:hAnsiTheme="minorHAnsi" w:cstheme="minorBidi"/>
              </w:rPr>
            </w:pPr>
            <w:r w:rsidRPr="38203C6F">
              <w:rPr>
                <w:rFonts w:asciiTheme="minorHAnsi" w:hAnsiTheme="minorHAnsi" w:cstheme="minorBidi"/>
                <w:b/>
                <w:bCs/>
              </w:rPr>
              <w:t>Dharma,</w:t>
            </w:r>
            <w:r w:rsidRPr="38203C6F">
              <w:rPr>
                <w:rFonts w:asciiTheme="minorHAnsi" w:hAnsiTheme="minorHAnsi" w:cstheme="minorBidi"/>
              </w:rPr>
              <w:t xml:space="preserve"> </w:t>
            </w:r>
            <w:r w:rsidRPr="38203C6F">
              <w:rPr>
                <w:rFonts w:asciiTheme="minorHAnsi" w:hAnsiTheme="minorHAnsi" w:cstheme="minorBidi"/>
                <w:b/>
                <w:bCs/>
              </w:rPr>
              <w:t>Moral virtues,</w:t>
            </w:r>
            <w:r w:rsidRPr="38203C6F">
              <w:rPr>
                <w:rFonts w:asciiTheme="minorHAnsi" w:hAnsiTheme="minorHAnsi" w:cstheme="minorBidi"/>
              </w:rPr>
              <w:t xml:space="preserve"> </w:t>
            </w:r>
            <w:r w:rsidRPr="38203C6F">
              <w:rPr>
                <w:rFonts w:asciiTheme="minorHAnsi" w:hAnsiTheme="minorHAnsi" w:cstheme="minorBidi"/>
                <w:b/>
                <w:bCs/>
              </w:rPr>
              <w:t>Avatar</w:t>
            </w:r>
            <w:r w:rsidRPr="38203C6F">
              <w:rPr>
                <w:rFonts w:asciiTheme="minorHAnsi" w:hAnsiTheme="minorHAnsi" w:cstheme="minorBidi"/>
              </w:rPr>
              <w:t xml:space="preserve">, </w:t>
            </w:r>
            <w:r w:rsidRPr="38203C6F">
              <w:rPr>
                <w:rFonts w:asciiTheme="minorHAnsi" w:hAnsiTheme="minorHAnsi" w:cstheme="minorBidi"/>
                <w:b/>
                <w:bCs/>
              </w:rPr>
              <w:t xml:space="preserve">Diwali, Vishnu, Rama, </w:t>
            </w:r>
            <w:proofErr w:type="spellStart"/>
            <w:r w:rsidRPr="38203C6F">
              <w:rPr>
                <w:rFonts w:asciiTheme="minorHAnsi" w:hAnsiTheme="minorHAnsi" w:cstheme="minorBidi"/>
                <w:b/>
                <w:bCs/>
              </w:rPr>
              <w:t>Sita</w:t>
            </w:r>
            <w:proofErr w:type="spellEnd"/>
            <w:r w:rsidRPr="38203C6F">
              <w:rPr>
                <w:rFonts w:asciiTheme="minorHAnsi" w:hAnsiTheme="minorHAnsi" w:cstheme="minorBidi"/>
                <w:b/>
                <w:bCs/>
              </w:rPr>
              <w:t>, Incarnation</w:t>
            </w:r>
          </w:p>
        </w:tc>
      </w:tr>
      <w:tr w:rsidR="001D1013" w14:paraId="7E70D511" w14:textId="77777777" w:rsidTr="56B1547F">
        <w:tc>
          <w:tcPr>
            <w:tcW w:w="5000" w:type="pct"/>
          </w:tcPr>
          <w:p w14:paraId="380FFB84" w14:textId="2C7B9DE4" w:rsidR="001D1013" w:rsidRPr="00DD0A45" w:rsidRDefault="00DD0A45" w:rsidP="49028D33">
            <w:pPr>
              <w:rPr>
                <w:b/>
                <w:bCs/>
              </w:rPr>
            </w:pPr>
            <w:r w:rsidRPr="7186BD06">
              <w:rPr>
                <w:b/>
                <w:bCs/>
              </w:rPr>
              <w:t>Session</w:t>
            </w:r>
            <w:r w:rsidR="001D1013" w:rsidRPr="7186BD06">
              <w:rPr>
                <w:b/>
                <w:bCs/>
              </w:rPr>
              <w:t xml:space="preserve"> 1: </w:t>
            </w:r>
            <w:r w:rsidR="017CF22F" w:rsidRPr="7186BD06">
              <w:rPr>
                <w:b/>
                <w:bCs/>
              </w:rPr>
              <w:t>What are duties and moral virtues, and how can they guide people on how they should live their lives</w:t>
            </w:r>
            <w:r w:rsidR="001D1013" w:rsidRPr="7186BD06">
              <w:rPr>
                <w:b/>
                <w:bCs/>
              </w:rPr>
              <w:t>?</w:t>
            </w:r>
          </w:p>
          <w:p w14:paraId="53CB5C53" w14:textId="16AB6132" w:rsidR="001D1013" w:rsidRPr="00DD0A45" w:rsidRDefault="5F5837D9" w:rsidP="7186BD06">
            <w:pPr>
              <w:rPr>
                <w:rFonts w:asciiTheme="minorHAnsi" w:eastAsiaTheme="minorEastAsia" w:hAnsiTheme="minorHAnsi" w:cstheme="minorBidi"/>
              </w:rPr>
            </w:pPr>
            <w:r w:rsidRPr="7186BD06">
              <w:rPr>
                <w:rFonts w:asciiTheme="minorHAnsi" w:eastAsiaTheme="minorEastAsia" w:hAnsiTheme="minorHAnsi" w:cstheme="minorBidi"/>
              </w:rPr>
              <w:t xml:space="preserve">Children learn or recap that Hinduism is a </w:t>
            </w:r>
            <w:proofErr w:type="spellStart"/>
            <w:r w:rsidR="6284667E" w:rsidRPr="7186BD06">
              <w:rPr>
                <w:rFonts w:asciiTheme="minorHAnsi" w:eastAsiaTheme="minorEastAsia" w:hAnsiTheme="minorHAnsi" w:cstheme="minorBidi"/>
              </w:rPr>
              <w:t>Dharmic</w:t>
            </w:r>
            <w:proofErr w:type="spellEnd"/>
            <w:r w:rsidRPr="7186BD06">
              <w:rPr>
                <w:rFonts w:asciiTheme="minorHAnsi" w:eastAsiaTheme="minorEastAsia" w:hAnsiTheme="minorHAnsi" w:cstheme="minorBidi"/>
              </w:rPr>
              <w:t xml:space="preserve"> religion and that they believe </w:t>
            </w:r>
            <w:r w:rsidR="40DEA2D2" w:rsidRPr="7186BD06">
              <w:rPr>
                <w:rFonts w:asciiTheme="minorHAnsi" w:eastAsiaTheme="minorEastAsia" w:hAnsiTheme="minorHAnsi" w:cstheme="minorBidi"/>
              </w:rPr>
              <w:t>they</w:t>
            </w:r>
            <w:r w:rsidRPr="7186BD06">
              <w:rPr>
                <w:rFonts w:asciiTheme="minorHAnsi" w:eastAsiaTheme="minorEastAsia" w:hAnsiTheme="minorHAnsi" w:cstheme="minorBidi"/>
              </w:rPr>
              <w:t xml:space="preserve"> have a moral duty</w:t>
            </w:r>
            <w:r w:rsidR="04071D49" w:rsidRPr="7186BD06">
              <w:rPr>
                <w:rFonts w:asciiTheme="minorHAnsi" w:eastAsiaTheme="minorEastAsia" w:hAnsiTheme="minorHAnsi" w:cstheme="minorBidi"/>
              </w:rPr>
              <w:t xml:space="preserve"> and that they have firm belief in moral virtues</w:t>
            </w:r>
            <w:r w:rsidRPr="7186BD06">
              <w:rPr>
                <w:rFonts w:asciiTheme="minorHAnsi" w:eastAsiaTheme="minorEastAsia" w:hAnsiTheme="minorHAnsi" w:cstheme="minorBidi"/>
              </w:rPr>
              <w:t xml:space="preserve">. </w:t>
            </w:r>
            <w:r w:rsidR="21294BB0" w:rsidRPr="7186BD06">
              <w:rPr>
                <w:rFonts w:asciiTheme="minorHAnsi" w:eastAsiaTheme="minorEastAsia" w:hAnsiTheme="minorHAnsi" w:cstheme="minorBidi"/>
              </w:rPr>
              <w:t>Children</w:t>
            </w:r>
            <w:r w:rsidRPr="7186BD06">
              <w:rPr>
                <w:rFonts w:asciiTheme="minorHAnsi" w:eastAsiaTheme="minorEastAsia" w:hAnsiTheme="minorHAnsi" w:cstheme="minorBidi"/>
              </w:rPr>
              <w:t xml:space="preserve"> then ask questions, discuss and explore the idea </w:t>
            </w:r>
            <w:r w:rsidR="0331F3E6" w:rsidRPr="7186BD06">
              <w:rPr>
                <w:rFonts w:asciiTheme="minorHAnsi" w:eastAsiaTheme="minorEastAsia" w:hAnsiTheme="minorHAnsi" w:cstheme="minorBidi"/>
              </w:rPr>
              <w:t>of ‘duty’ and moral virtues in life (religious and non-religious)</w:t>
            </w:r>
            <w:r w:rsidR="45E464C1" w:rsidRPr="7186BD06">
              <w:rPr>
                <w:rFonts w:asciiTheme="minorHAnsi" w:eastAsiaTheme="minorEastAsia" w:hAnsiTheme="minorHAnsi" w:cstheme="minorBidi"/>
              </w:rPr>
              <w:t>.</w:t>
            </w:r>
          </w:p>
          <w:p w14:paraId="25640191" w14:textId="3231607B" w:rsidR="001D1013" w:rsidRPr="00DD0A45" w:rsidRDefault="5AD2206A" w:rsidP="49028D33">
            <w:pPr>
              <w:rPr>
                <w:b/>
                <w:bCs/>
              </w:rPr>
            </w:pPr>
            <w:r w:rsidRPr="49028D33">
              <w:rPr>
                <w:b/>
                <w:bCs/>
              </w:rPr>
              <w:t>Core knowledge</w:t>
            </w:r>
          </w:p>
          <w:p w14:paraId="0A2BCD2D" w14:textId="6C3C5112" w:rsidR="001D1013" w:rsidRPr="00DD0A45" w:rsidRDefault="5AD2206A" w:rsidP="49028D33">
            <w:pPr>
              <w:pStyle w:val="ListParagraph"/>
              <w:numPr>
                <w:ilvl w:val="0"/>
                <w:numId w:val="18"/>
              </w:numPr>
              <w:rPr>
                <w:rFonts w:asciiTheme="minorHAnsi" w:eastAsiaTheme="minorEastAsia" w:hAnsiTheme="minorHAnsi" w:cstheme="minorBidi"/>
              </w:rPr>
            </w:pPr>
            <w:r w:rsidRPr="56B1547F">
              <w:rPr>
                <w:rFonts w:asciiTheme="minorHAnsi" w:eastAsiaTheme="minorEastAsia" w:hAnsiTheme="minorHAnsi" w:cstheme="minorBidi"/>
              </w:rPr>
              <w:t>To explain that Hindus believe they have a moral duty (Dharma) and a firm belief in moral virtues.</w:t>
            </w:r>
          </w:p>
          <w:p w14:paraId="39EBECF9" w14:textId="7E50CCD1" w:rsidR="001D1013" w:rsidRPr="00DD0A45" w:rsidRDefault="5AD2206A" w:rsidP="70DC73F4">
            <w:pPr>
              <w:rPr>
                <w:b/>
                <w:bCs/>
              </w:rPr>
            </w:pPr>
            <w:r w:rsidRPr="25890530">
              <w:rPr>
                <w:b/>
                <w:bCs/>
              </w:rPr>
              <w:t>Suggested activities</w:t>
            </w:r>
            <w:r w:rsidR="3F2441AD" w:rsidRPr="25890530">
              <w:rPr>
                <w:b/>
                <w:bCs/>
              </w:rPr>
              <w:t>/Teacher subject knowledge</w:t>
            </w:r>
          </w:p>
          <w:p w14:paraId="0757D17A" w14:textId="7CE6DBF2" w:rsidR="009D5214" w:rsidRPr="00D85072" w:rsidRDefault="70DC73F4" w:rsidP="70DC73F4">
            <w:pPr>
              <w:pStyle w:val="ListParagraph"/>
              <w:numPr>
                <w:ilvl w:val="0"/>
                <w:numId w:val="9"/>
              </w:numPr>
              <w:autoSpaceDE w:val="0"/>
              <w:autoSpaceDN w:val="0"/>
              <w:adjustRightInd w:val="0"/>
              <w:rPr>
                <w:rFonts w:asciiTheme="minorHAnsi" w:hAnsiTheme="minorHAnsi" w:cstheme="minorBidi"/>
              </w:rPr>
            </w:pPr>
            <w:r w:rsidRPr="38203C6F">
              <w:rPr>
                <w:rFonts w:asciiTheme="minorHAnsi" w:hAnsiTheme="minorHAnsi"/>
              </w:rPr>
              <w:t xml:space="preserve">Discuss how the word ‘Dharma’ means a religious or moral duty, and how it is a central belief for Hindus. They also believe in </w:t>
            </w:r>
            <w:r w:rsidRPr="38203C6F">
              <w:rPr>
                <w:rFonts w:asciiTheme="minorHAnsi" w:hAnsiTheme="minorHAnsi"/>
                <w:b/>
                <w:bCs/>
              </w:rPr>
              <w:t>moral virtues</w:t>
            </w:r>
            <w:r w:rsidRPr="38203C6F">
              <w:rPr>
                <w:rFonts w:asciiTheme="minorHAnsi" w:hAnsiTheme="minorHAnsi"/>
              </w:rPr>
              <w:t xml:space="preserve">. Give the children some examples of these, such as </w:t>
            </w:r>
            <w:r w:rsidRPr="38203C6F">
              <w:rPr>
                <w:rFonts w:asciiTheme="minorHAnsi" w:hAnsiTheme="minorHAnsi" w:cstheme="minorBidi"/>
              </w:rPr>
              <w:t>honesty, courage, loyalty, discipline and being helpful.</w:t>
            </w:r>
          </w:p>
          <w:p w14:paraId="5F625B42" w14:textId="2DE27BE6" w:rsidR="009D5214" w:rsidRPr="00D85072" w:rsidRDefault="70DC73F4" w:rsidP="70DC73F4">
            <w:pPr>
              <w:pStyle w:val="ListParagraph"/>
              <w:numPr>
                <w:ilvl w:val="0"/>
                <w:numId w:val="9"/>
              </w:numPr>
              <w:autoSpaceDE w:val="0"/>
              <w:autoSpaceDN w:val="0"/>
              <w:adjustRightInd w:val="0"/>
              <w:rPr>
                <w:rFonts w:asciiTheme="minorHAnsi" w:hAnsiTheme="minorHAnsi" w:cstheme="minorBidi"/>
              </w:rPr>
            </w:pPr>
            <w:r w:rsidRPr="38203C6F">
              <w:rPr>
                <w:rFonts w:asciiTheme="minorHAnsi" w:hAnsiTheme="minorHAnsi" w:cstheme="minorBidi"/>
              </w:rPr>
              <w:t xml:space="preserve">Children can create a </w:t>
            </w:r>
            <w:proofErr w:type="spellStart"/>
            <w:r w:rsidRPr="38203C6F">
              <w:rPr>
                <w:rFonts w:asciiTheme="minorHAnsi" w:hAnsiTheme="minorHAnsi" w:cstheme="minorBidi"/>
              </w:rPr>
              <w:t>mindmap</w:t>
            </w:r>
            <w:proofErr w:type="spellEnd"/>
            <w:r w:rsidRPr="38203C6F">
              <w:rPr>
                <w:rFonts w:asciiTheme="minorHAnsi" w:hAnsiTheme="minorHAnsi" w:cstheme="minorBidi"/>
              </w:rPr>
              <w:t xml:space="preserve"> to illustrate examples of these moral virtues.</w:t>
            </w:r>
          </w:p>
          <w:p w14:paraId="60237004" w14:textId="5E14D1F4" w:rsidR="009D5214" w:rsidRPr="00D85072" w:rsidRDefault="70DC73F4" w:rsidP="70DC73F4">
            <w:pPr>
              <w:pStyle w:val="ListParagraph"/>
              <w:numPr>
                <w:ilvl w:val="0"/>
                <w:numId w:val="9"/>
              </w:numPr>
              <w:autoSpaceDE w:val="0"/>
              <w:autoSpaceDN w:val="0"/>
              <w:adjustRightInd w:val="0"/>
              <w:rPr>
                <w:rFonts w:asciiTheme="minorHAnsi" w:hAnsiTheme="minorHAnsi" w:cstheme="minorBidi"/>
              </w:rPr>
            </w:pPr>
            <w:r w:rsidRPr="38203C6F">
              <w:rPr>
                <w:rFonts w:asciiTheme="minorHAnsi" w:hAnsiTheme="minorHAnsi" w:cstheme="minorBidi"/>
              </w:rPr>
              <w:t xml:space="preserve">They can also add more of their own ideas and examples of what constitutes a moral virtue. </w:t>
            </w:r>
          </w:p>
          <w:p w14:paraId="16ECEE8D" w14:textId="12D43115" w:rsidR="009D5214" w:rsidRPr="00D85072" w:rsidRDefault="70DC73F4" w:rsidP="70DC73F4">
            <w:pPr>
              <w:pStyle w:val="ListParagraph"/>
              <w:numPr>
                <w:ilvl w:val="0"/>
                <w:numId w:val="9"/>
              </w:numPr>
              <w:autoSpaceDE w:val="0"/>
              <w:autoSpaceDN w:val="0"/>
              <w:adjustRightInd w:val="0"/>
              <w:rPr>
                <w:rFonts w:asciiTheme="minorHAnsi" w:hAnsiTheme="minorHAnsi" w:cstheme="minorBidi"/>
              </w:rPr>
            </w:pPr>
            <w:r w:rsidRPr="38203C6F">
              <w:rPr>
                <w:rFonts w:asciiTheme="minorHAnsi" w:hAnsiTheme="minorHAnsi" w:cstheme="minorBidi"/>
              </w:rPr>
              <w:lastRenderedPageBreak/>
              <w:t xml:space="preserve">Can they see any benefit in celebrating these, even for people with a different/or non-religious belief? </w:t>
            </w:r>
          </w:p>
          <w:p w14:paraId="0CCBB87A" w14:textId="249DDDC6" w:rsidR="009D5214" w:rsidRPr="00D85072" w:rsidRDefault="38203C6F" w:rsidP="38203C6F">
            <w:pPr>
              <w:autoSpaceDE w:val="0"/>
              <w:autoSpaceDN w:val="0"/>
              <w:adjustRightInd w:val="0"/>
              <w:rPr>
                <w:rFonts w:asciiTheme="minorHAnsi" w:hAnsiTheme="minorHAnsi" w:cstheme="minorBidi"/>
                <w:b/>
                <w:bCs/>
                <w:i/>
                <w:iCs/>
              </w:rPr>
            </w:pPr>
            <w:r w:rsidRPr="38203C6F">
              <w:rPr>
                <w:rFonts w:asciiTheme="minorHAnsi" w:hAnsiTheme="minorHAnsi" w:cstheme="minorBidi"/>
                <w:b/>
                <w:bCs/>
                <w:i/>
                <w:iCs/>
              </w:rPr>
              <w:t>Vocabulary = Dharma, moral virtues, non-religion</w:t>
            </w:r>
          </w:p>
        </w:tc>
      </w:tr>
      <w:tr w:rsidR="001D1013" w14:paraId="02438407" w14:textId="77777777" w:rsidTr="56B1547F">
        <w:tc>
          <w:tcPr>
            <w:tcW w:w="5000" w:type="pct"/>
          </w:tcPr>
          <w:p w14:paraId="17391A23" w14:textId="6BB3D0A5" w:rsidR="001D1013" w:rsidRPr="00DD0A45" w:rsidRDefault="00DD0A45" w:rsidP="70DC73F4">
            <w:pPr>
              <w:rPr>
                <w:b/>
                <w:bCs/>
              </w:rPr>
            </w:pPr>
            <w:r w:rsidRPr="49028D33">
              <w:rPr>
                <w:b/>
                <w:bCs/>
              </w:rPr>
              <w:lastRenderedPageBreak/>
              <w:t>Session</w:t>
            </w:r>
            <w:r w:rsidR="001D1013" w:rsidRPr="49028D33">
              <w:rPr>
                <w:b/>
                <w:bCs/>
              </w:rPr>
              <w:t xml:space="preserve"> 2: Where can we see ‘goodness’ and ‘light’ in the world?</w:t>
            </w:r>
          </w:p>
          <w:p w14:paraId="4262FB4B" w14:textId="546E93F6" w:rsidR="49028D33" w:rsidRDefault="3EE12D90" w:rsidP="7186BD06">
            <w:r>
              <w:t xml:space="preserve">Children explore the symbolism of ‘goodness’ and ‘light’ in the world, and discuss how </w:t>
            </w:r>
            <w:r w:rsidR="1E33A029">
              <w:t xml:space="preserve">and why </w:t>
            </w:r>
            <w:r>
              <w:t>the the</w:t>
            </w:r>
            <w:r w:rsidR="3BB78BA7">
              <w:t>me of good over</w:t>
            </w:r>
            <w:r w:rsidR="249A368D">
              <w:t>coming evil is so prominent in stories both now and throughout history.</w:t>
            </w:r>
          </w:p>
          <w:p w14:paraId="28891923" w14:textId="3231607B" w:rsidR="048E40B9" w:rsidRDefault="048E40B9" w:rsidP="49028D33">
            <w:pPr>
              <w:rPr>
                <w:b/>
                <w:bCs/>
              </w:rPr>
            </w:pPr>
            <w:r w:rsidRPr="7186BD06">
              <w:rPr>
                <w:b/>
                <w:bCs/>
              </w:rPr>
              <w:t>Core knowledge</w:t>
            </w:r>
          </w:p>
          <w:p w14:paraId="0D7790ED" w14:textId="65FFD57A" w:rsidR="12EBD969" w:rsidRDefault="12EBD969" w:rsidP="7186BD06">
            <w:pPr>
              <w:rPr>
                <w:b/>
                <w:bCs/>
              </w:rPr>
            </w:pPr>
            <w:r>
              <w:t xml:space="preserve">Builds </w:t>
            </w:r>
            <w:r w:rsidR="66B368A9">
              <w:t xml:space="preserve">directly </w:t>
            </w:r>
            <w:r>
              <w:t>towards -</w:t>
            </w:r>
            <w:r w:rsidRPr="7186BD06">
              <w:rPr>
                <w:b/>
                <w:bCs/>
              </w:rPr>
              <w:t xml:space="preserve"> </w:t>
            </w:r>
          </w:p>
          <w:p w14:paraId="0A0F4F9D" w14:textId="4D2A59E5" w:rsidR="048E40B9" w:rsidRDefault="048E40B9" w:rsidP="49028D33">
            <w:pPr>
              <w:pStyle w:val="ListParagraph"/>
              <w:numPr>
                <w:ilvl w:val="0"/>
                <w:numId w:val="18"/>
              </w:numPr>
              <w:rPr>
                <w:rFonts w:asciiTheme="minorHAnsi" w:hAnsiTheme="minorHAnsi"/>
              </w:rPr>
            </w:pPr>
            <w:r w:rsidRPr="56B1547F">
              <w:rPr>
                <w:rFonts w:asciiTheme="minorHAnsi" w:hAnsiTheme="minorHAnsi"/>
                <w:i/>
                <w:iCs/>
              </w:rPr>
              <w:t xml:space="preserve">To recognise Rama as an avatar of Vishnu who therefore represents goodness and protection in the Story of Rama and </w:t>
            </w:r>
            <w:proofErr w:type="spellStart"/>
            <w:r w:rsidRPr="56B1547F">
              <w:rPr>
                <w:rFonts w:asciiTheme="minorHAnsi" w:hAnsiTheme="minorHAnsi"/>
                <w:i/>
                <w:iCs/>
              </w:rPr>
              <w:t>Sita</w:t>
            </w:r>
            <w:proofErr w:type="spellEnd"/>
          </w:p>
          <w:p w14:paraId="4F937A46" w14:textId="65C34E3B" w:rsidR="048E40B9" w:rsidRDefault="048E40B9" w:rsidP="49028D33">
            <w:pPr>
              <w:numPr>
                <w:ilvl w:val="0"/>
                <w:numId w:val="18"/>
              </w:numPr>
              <w:contextualSpacing/>
              <w:rPr>
                <w:rFonts w:asciiTheme="minorHAnsi" w:eastAsiaTheme="minorEastAsia" w:hAnsiTheme="minorHAnsi" w:cstheme="minorBidi"/>
                <w:sz w:val="20"/>
                <w:szCs w:val="20"/>
              </w:rPr>
            </w:pPr>
            <w:r w:rsidRPr="56B1547F">
              <w:rPr>
                <w:rFonts w:asciiTheme="minorHAnsi" w:eastAsiaTheme="minorEastAsia" w:hAnsiTheme="minorHAnsi" w:cstheme="minorBidi"/>
                <w:i/>
                <w:iCs/>
                <w:sz w:val="20"/>
                <w:szCs w:val="20"/>
              </w:rPr>
              <w:t xml:space="preserve">To explore teachings about good and evil in the story of Rama and </w:t>
            </w:r>
            <w:proofErr w:type="spellStart"/>
            <w:r w:rsidRPr="56B1547F">
              <w:rPr>
                <w:rFonts w:asciiTheme="minorHAnsi" w:eastAsiaTheme="minorEastAsia" w:hAnsiTheme="minorHAnsi" w:cstheme="minorBidi"/>
                <w:i/>
                <w:iCs/>
                <w:sz w:val="20"/>
                <w:szCs w:val="20"/>
              </w:rPr>
              <w:t>Sita</w:t>
            </w:r>
            <w:proofErr w:type="spellEnd"/>
            <w:r w:rsidRPr="56B1547F">
              <w:rPr>
                <w:rFonts w:asciiTheme="minorHAnsi" w:eastAsiaTheme="minorEastAsia" w:hAnsiTheme="minorHAnsi" w:cstheme="minorBidi"/>
                <w:i/>
                <w:iCs/>
                <w:sz w:val="20"/>
                <w:szCs w:val="20"/>
              </w:rPr>
              <w:t xml:space="preserve"> </w:t>
            </w:r>
          </w:p>
          <w:p w14:paraId="12123B2B" w14:textId="4E497270" w:rsidR="048E40B9" w:rsidRDefault="048E40B9" w:rsidP="49028D33">
            <w:pPr>
              <w:numPr>
                <w:ilvl w:val="0"/>
                <w:numId w:val="18"/>
              </w:numPr>
              <w:contextualSpacing/>
              <w:rPr>
                <w:rFonts w:asciiTheme="minorHAnsi" w:eastAsiaTheme="minorEastAsia" w:hAnsiTheme="minorHAnsi" w:cstheme="minorBidi"/>
                <w:sz w:val="20"/>
                <w:szCs w:val="20"/>
              </w:rPr>
            </w:pPr>
            <w:r w:rsidRPr="56B1547F">
              <w:rPr>
                <w:rFonts w:asciiTheme="minorHAnsi" w:eastAsiaTheme="minorEastAsia" w:hAnsiTheme="minorHAnsi" w:cstheme="minorBidi"/>
                <w:i/>
                <w:iCs/>
                <w:sz w:val="20"/>
                <w:szCs w:val="20"/>
              </w:rPr>
              <w:t xml:space="preserve">To explain that light is a symbol of goodness and guidance in the story of Rama and </w:t>
            </w:r>
            <w:proofErr w:type="spellStart"/>
            <w:r w:rsidRPr="56B1547F">
              <w:rPr>
                <w:rFonts w:asciiTheme="minorHAnsi" w:eastAsiaTheme="minorEastAsia" w:hAnsiTheme="minorHAnsi" w:cstheme="minorBidi"/>
                <w:i/>
                <w:iCs/>
                <w:sz w:val="20"/>
                <w:szCs w:val="20"/>
              </w:rPr>
              <w:t>Sita</w:t>
            </w:r>
            <w:proofErr w:type="spellEnd"/>
          </w:p>
          <w:p w14:paraId="64428C79" w14:textId="348DB93A" w:rsidR="048E40B9" w:rsidRDefault="048E40B9" w:rsidP="49028D33">
            <w:pPr>
              <w:pStyle w:val="ListParagraph"/>
              <w:numPr>
                <w:ilvl w:val="0"/>
                <w:numId w:val="18"/>
              </w:numPr>
              <w:rPr>
                <w:rFonts w:asciiTheme="minorHAnsi" w:eastAsiaTheme="minorEastAsia" w:hAnsiTheme="minorHAnsi" w:cstheme="minorBidi"/>
                <w:sz w:val="18"/>
                <w:szCs w:val="18"/>
              </w:rPr>
            </w:pPr>
            <w:r w:rsidRPr="56B1547F">
              <w:rPr>
                <w:rFonts w:asciiTheme="minorHAnsi" w:eastAsiaTheme="minorEastAsia" w:hAnsiTheme="minorHAnsi" w:cstheme="minorBidi"/>
                <w:i/>
                <w:iCs/>
                <w:sz w:val="20"/>
                <w:szCs w:val="20"/>
              </w:rPr>
              <w:t>To explain the importance of light in the Diwali celebrations, and its symbolism.</w:t>
            </w:r>
          </w:p>
          <w:p w14:paraId="79B2685E" w14:textId="4E41D078" w:rsidR="048E40B9" w:rsidRDefault="048E40B9" w:rsidP="49028D33">
            <w:pPr>
              <w:rPr>
                <w:b/>
                <w:bCs/>
              </w:rPr>
            </w:pPr>
            <w:r w:rsidRPr="25890530">
              <w:rPr>
                <w:b/>
                <w:bCs/>
              </w:rPr>
              <w:t>Suggested activities</w:t>
            </w:r>
            <w:r w:rsidR="3DC60FE4" w:rsidRPr="25890530">
              <w:rPr>
                <w:b/>
                <w:bCs/>
              </w:rPr>
              <w:t>/Teacher subject knowledge</w:t>
            </w:r>
          </w:p>
          <w:p w14:paraId="788AB3AA" w14:textId="4A747488" w:rsidR="00C365A3" w:rsidRPr="002C5BCF" w:rsidRDefault="00D85072" w:rsidP="38203C6F">
            <w:pPr>
              <w:pStyle w:val="Default"/>
              <w:numPr>
                <w:ilvl w:val="0"/>
                <w:numId w:val="47"/>
              </w:numPr>
              <w:rPr>
                <w:rFonts w:asciiTheme="minorHAnsi" w:hAnsiTheme="minorHAnsi" w:cstheme="minorBidi"/>
                <w:sz w:val="22"/>
                <w:szCs w:val="22"/>
              </w:rPr>
            </w:pPr>
            <w:r w:rsidRPr="38203C6F">
              <w:rPr>
                <w:rFonts w:asciiTheme="minorHAnsi" w:hAnsiTheme="minorHAnsi"/>
                <w:sz w:val="22"/>
                <w:szCs w:val="22"/>
              </w:rPr>
              <w:t xml:space="preserve">Discuss how the theme of good overcoming evil is often a theme in stories and films. </w:t>
            </w:r>
            <w:bookmarkStart w:id="0" w:name="_Int_KhLXXn6L"/>
            <w:r w:rsidRPr="38203C6F">
              <w:rPr>
                <w:rFonts w:asciiTheme="minorHAnsi" w:hAnsiTheme="minorHAnsi"/>
                <w:sz w:val="22"/>
                <w:szCs w:val="22"/>
              </w:rPr>
              <w:t>Produce</w:t>
            </w:r>
            <w:bookmarkEnd w:id="0"/>
            <w:r w:rsidRPr="38203C6F">
              <w:rPr>
                <w:rFonts w:asciiTheme="minorHAnsi" w:hAnsiTheme="minorHAnsi"/>
                <w:sz w:val="22"/>
                <w:szCs w:val="22"/>
              </w:rPr>
              <w:t xml:space="preserve"> a list of examples. Talk about </w:t>
            </w:r>
            <w:bookmarkStart w:id="1" w:name="_Int_3On3zl2a"/>
            <w:r w:rsidRPr="38203C6F">
              <w:rPr>
                <w:rFonts w:asciiTheme="minorHAnsi" w:hAnsiTheme="minorHAnsi"/>
                <w:sz w:val="22"/>
                <w:szCs w:val="22"/>
              </w:rPr>
              <w:t>whether</w:t>
            </w:r>
            <w:bookmarkEnd w:id="1"/>
            <w:r w:rsidRPr="38203C6F">
              <w:rPr>
                <w:rFonts w:asciiTheme="minorHAnsi" w:hAnsiTheme="minorHAnsi"/>
                <w:sz w:val="22"/>
                <w:szCs w:val="22"/>
              </w:rPr>
              <w:t xml:space="preserve"> this is the case in the real world or if it is simply an ideal in stories. </w:t>
            </w:r>
          </w:p>
          <w:p w14:paraId="184B07B4" w14:textId="3152B62B" w:rsidR="00C365A3" w:rsidRPr="002C5BCF" w:rsidRDefault="00D85072" w:rsidP="38203C6F">
            <w:pPr>
              <w:pStyle w:val="Default"/>
              <w:numPr>
                <w:ilvl w:val="0"/>
                <w:numId w:val="47"/>
              </w:numPr>
              <w:rPr>
                <w:rFonts w:asciiTheme="minorHAnsi" w:hAnsiTheme="minorHAnsi" w:cstheme="minorBidi"/>
                <w:sz w:val="22"/>
                <w:szCs w:val="22"/>
              </w:rPr>
            </w:pPr>
            <w:r w:rsidRPr="38203C6F">
              <w:rPr>
                <w:rFonts w:asciiTheme="minorHAnsi" w:hAnsiTheme="minorHAnsi"/>
                <w:sz w:val="22"/>
                <w:szCs w:val="22"/>
              </w:rPr>
              <w:t>List examples of where we might see ‘goodness’ in the world. Collect images that could be used as a symbol of goodness.</w:t>
            </w:r>
          </w:p>
          <w:p w14:paraId="158E0AF8" w14:textId="44B8ED20" w:rsidR="38203C6F" w:rsidRDefault="38203C6F" w:rsidP="38203C6F">
            <w:pPr>
              <w:pStyle w:val="Default"/>
              <w:numPr>
                <w:ilvl w:val="0"/>
                <w:numId w:val="47"/>
              </w:numPr>
              <w:rPr>
                <w:rFonts w:asciiTheme="minorHAnsi" w:hAnsiTheme="minorHAnsi" w:cstheme="minorBidi"/>
                <w:sz w:val="22"/>
                <w:szCs w:val="22"/>
              </w:rPr>
            </w:pPr>
            <w:r w:rsidRPr="38203C6F">
              <w:rPr>
                <w:rFonts w:asciiTheme="minorHAnsi" w:hAnsiTheme="minorHAnsi" w:cstheme="minorBidi"/>
                <w:sz w:val="22"/>
                <w:szCs w:val="22"/>
              </w:rPr>
              <w:t>Briefly recap ‘light’ as a symbol from KS1 (Christianity – Jesus as the light of the world) – what does light symbolise?</w:t>
            </w:r>
          </w:p>
          <w:p w14:paraId="3AE8F7D9" w14:textId="139CBF69" w:rsidR="00C365A3" w:rsidRPr="002C5BCF" w:rsidRDefault="00D85072" w:rsidP="38203C6F">
            <w:pPr>
              <w:pStyle w:val="ListParagraph"/>
              <w:numPr>
                <w:ilvl w:val="0"/>
                <w:numId w:val="47"/>
              </w:numPr>
              <w:rPr>
                <w:rFonts w:asciiTheme="minorHAnsi" w:hAnsiTheme="minorHAnsi" w:cstheme="minorBidi"/>
              </w:rPr>
            </w:pPr>
            <w:r w:rsidRPr="38203C6F">
              <w:rPr>
                <w:rFonts w:asciiTheme="minorHAnsi" w:hAnsiTheme="minorHAnsi"/>
              </w:rPr>
              <w:t xml:space="preserve">Find examples of people who have overcome difficulties and could be described as sources of light, hope and goodness for others. Some examples may be Marcus </w:t>
            </w:r>
            <w:proofErr w:type="spellStart"/>
            <w:r w:rsidRPr="38203C6F">
              <w:rPr>
                <w:rFonts w:asciiTheme="minorHAnsi" w:hAnsiTheme="minorHAnsi"/>
              </w:rPr>
              <w:t>Rashford</w:t>
            </w:r>
            <w:proofErr w:type="spellEnd"/>
            <w:r w:rsidRPr="38203C6F">
              <w:rPr>
                <w:rFonts w:asciiTheme="minorHAnsi" w:hAnsiTheme="minorHAnsi"/>
              </w:rPr>
              <w:t xml:space="preserve">, Malala Yousafzai, Martin Luther King, Stephen Hawking. </w:t>
            </w:r>
          </w:p>
          <w:p w14:paraId="15BCACF2" w14:textId="675D49D3" w:rsidR="00C365A3" w:rsidRPr="002C5BCF" w:rsidRDefault="38203C6F" w:rsidP="38203C6F">
            <w:pPr>
              <w:rPr>
                <w:rFonts w:asciiTheme="minorHAnsi" w:hAnsiTheme="minorHAnsi" w:cstheme="minorBidi"/>
                <w:b/>
                <w:bCs/>
                <w:i/>
                <w:iCs/>
              </w:rPr>
            </w:pPr>
            <w:r w:rsidRPr="38203C6F">
              <w:rPr>
                <w:rFonts w:asciiTheme="minorHAnsi" w:hAnsiTheme="minorHAnsi" w:cstheme="minorBidi"/>
                <w:b/>
                <w:bCs/>
                <w:i/>
                <w:iCs/>
              </w:rPr>
              <w:t>Vocabulary = 'Light’, Symbolism, evil, goodness</w:t>
            </w:r>
          </w:p>
        </w:tc>
      </w:tr>
      <w:tr w:rsidR="001D1013" w14:paraId="3B3E4092" w14:textId="77777777" w:rsidTr="56B1547F">
        <w:tc>
          <w:tcPr>
            <w:tcW w:w="5000" w:type="pct"/>
          </w:tcPr>
          <w:p w14:paraId="636D0A67" w14:textId="449C2EB9" w:rsidR="001D1013" w:rsidRPr="00DD0A45" w:rsidRDefault="00DD0A45" w:rsidP="70DC73F4">
            <w:pPr>
              <w:rPr>
                <w:b/>
                <w:bCs/>
              </w:rPr>
            </w:pPr>
            <w:r w:rsidRPr="49028D33">
              <w:rPr>
                <w:b/>
                <w:bCs/>
              </w:rPr>
              <w:t>Session</w:t>
            </w:r>
            <w:r w:rsidR="001D1013" w:rsidRPr="49028D33">
              <w:rPr>
                <w:b/>
                <w:bCs/>
              </w:rPr>
              <w:t xml:space="preserve"> 3: How does good overcome evil in the Ramayana?</w:t>
            </w:r>
          </w:p>
          <w:p w14:paraId="1C85E3AD" w14:textId="6A17E71E" w:rsidR="49028D33" w:rsidRDefault="5CD8855A" w:rsidP="7186BD06">
            <w:pPr>
              <w:rPr>
                <w:rFonts w:asciiTheme="minorHAnsi" w:eastAsiaTheme="minorEastAsia" w:hAnsiTheme="minorHAnsi" w:cstheme="minorBidi"/>
              </w:rPr>
            </w:pPr>
            <w:r w:rsidRPr="7186BD06">
              <w:rPr>
                <w:rFonts w:asciiTheme="minorHAnsi" w:eastAsiaTheme="minorEastAsia" w:hAnsiTheme="minorHAnsi" w:cstheme="minorBidi"/>
              </w:rPr>
              <w:t xml:space="preserve">Children will learn the story of Rama and </w:t>
            </w:r>
            <w:proofErr w:type="spellStart"/>
            <w:r w:rsidRPr="7186BD06">
              <w:rPr>
                <w:rFonts w:asciiTheme="minorHAnsi" w:eastAsiaTheme="minorEastAsia" w:hAnsiTheme="minorHAnsi" w:cstheme="minorBidi"/>
              </w:rPr>
              <w:t>Sita</w:t>
            </w:r>
            <w:proofErr w:type="spellEnd"/>
            <w:r w:rsidRPr="7186BD06">
              <w:rPr>
                <w:rFonts w:asciiTheme="minorHAnsi" w:eastAsiaTheme="minorEastAsia" w:hAnsiTheme="minorHAnsi" w:cstheme="minorBidi"/>
              </w:rPr>
              <w:t>. Through this, they will explore the teachings about good and evil</w:t>
            </w:r>
            <w:r w:rsidR="3C2AF7F3" w:rsidRPr="7186BD06">
              <w:rPr>
                <w:rFonts w:asciiTheme="minorHAnsi" w:eastAsiaTheme="minorEastAsia" w:hAnsiTheme="minorHAnsi" w:cstheme="minorBidi"/>
              </w:rPr>
              <w:t xml:space="preserve"> as well as the symbolism of light. </w:t>
            </w:r>
          </w:p>
          <w:p w14:paraId="27389F57" w14:textId="3231607B" w:rsidR="75DE6BCB" w:rsidRDefault="75DE6BCB" w:rsidP="49028D33">
            <w:pPr>
              <w:rPr>
                <w:b/>
                <w:bCs/>
              </w:rPr>
            </w:pPr>
            <w:r w:rsidRPr="25890530">
              <w:rPr>
                <w:b/>
                <w:bCs/>
              </w:rPr>
              <w:t>Core knowledge</w:t>
            </w:r>
          </w:p>
          <w:p w14:paraId="31F767CF" w14:textId="4955A66B" w:rsidR="3351400F" w:rsidRDefault="3351400F" w:rsidP="25890530">
            <w:pPr>
              <w:pStyle w:val="ListParagraph"/>
              <w:numPr>
                <w:ilvl w:val="0"/>
                <w:numId w:val="18"/>
              </w:numPr>
              <w:rPr>
                <w:rFonts w:asciiTheme="minorHAnsi" w:eastAsiaTheme="minorEastAsia" w:hAnsiTheme="minorHAnsi" w:cstheme="minorBidi"/>
              </w:rPr>
            </w:pPr>
            <w:r w:rsidRPr="56B1547F">
              <w:rPr>
                <w:rFonts w:asciiTheme="minorHAnsi" w:eastAsiaTheme="minorEastAsia" w:hAnsiTheme="minorHAnsi" w:cstheme="minorBidi"/>
              </w:rPr>
              <w:t xml:space="preserve">To simply retell the story of Rama and </w:t>
            </w:r>
            <w:proofErr w:type="spellStart"/>
            <w:r w:rsidRPr="56B1547F">
              <w:rPr>
                <w:rFonts w:asciiTheme="minorHAnsi" w:eastAsiaTheme="minorEastAsia" w:hAnsiTheme="minorHAnsi" w:cstheme="minorBidi"/>
              </w:rPr>
              <w:t>Sita</w:t>
            </w:r>
            <w:proofErr w:type="spellEnd"/>
          </w:p>
          <w:p w14:paraId="61FAF476" w14:textId="46EEA653" w:rsidR="3351400F" w:rsidRDefault="3351400F" w:rsidP="25890530">
            <w:pPr>
              <w:pStyle w:val="ListParagraph"/>
              <w:numPr>
                <w:ilvl w:val="0"/>
                <w:numId w:val="18"/>
              </w:numPr>
              <w:rPr>
                <w:rFonts w:asciiTheme="minorHAnsi" w:hAnsiTheme="minorHAnsi"/>
              </w:rPr>
            </w:pPr>
            <w:r w:rsidRPr="56B1547F">
              <w:rPr>
                <w:rFonts w:asciiTheme="minorHAnsi" w:hAnsiTheme="minorHAnsi"/>
              </w:rPr>
              <w:t xml:space="preserve">To recognise Rama as an avatar of Vishnu who therefore represents goodness and protection in the Story of Rama and </w:t>
            </w:r>
            <w:proofErr w:type="spellStart"/>
            <w:r w:rsidRPr="56B1547F">
              <w:rPr>
                <w:rFonts w:asciiTheme="minorHAnsi" w:hAnsiTheme="minorHAnsi"/>
              </w:rPr>
              <w:t>Sita</w:t>
            </w:r>
            <w:proofErr w:type="spellEnd"/>
          </w:p>
          <w:p w14:paraId="547F58F2" w14:textId="3D99F37E" w:rsidR="3351400F" w:rsidRDefault="3351400F" w:rsidP="25890530">
            <w:pPr>
              <w:pStyle w:val="ListParagraph"/>
              <w:numPr>
                <w:ilvl w:val="0"/>
                <w:numId w:val="18"/>
              </w:numPr>
              <w:spacing w:line="276" w:lineRule="auto"/>
              <w:rPr>
                <w:rFonts w:asciiTheme="minorHAnsi" w:eastAsiaTheme="minorEastAsia" w:hAnsiTheme="minorHAnsi" w:cstheme="minorBidi"/>
                <w:sz w:val="20"/>
                <w:szCs w:val="20"/>
              </w:rPr>
            </w:pPr>
            <w:r w:rsidRPr="56B1547F">
              <w:rPr>
                <w:rFonts w:asciiTheme="minorHAnsi" w:eastAsiaTheme="minorEastAsia" w:hAnsiTheme="minorHAnsi" w:cstheme="minorBidi"/>
                <w:sz w:val="20"/>
                <w:szCs w:val="20"/>
              </w:rPr>
              <w:t xml:space="preserve">To know that the story of Rama and </w:t>
            </w:r>
            <w:proofErr w:type="spellStart"/>
            <w:r w:rsidRPr="56B1547F">
              <w:rPr>
                <w:rFonts w:asciiTheme="minorHAnsi" w:eastAsiaTheme="minorEastAsia" w:hAnsiTheme="minorHAnsi" w:cstheme="minorBidi"/>
                <w:sz w:val="20"/>
                <w:szCs w:val="20"/>
              </w:rPr>
              <w:t>Sita</w:t>
            </w:r>
            <w:proofErr w:type="spellEnd"/>
            <w:r w:rsidRPr="56B1547F">
              <w:rPr>
                <w:rFonts w:asciiTheme="minorHAnsi" w:eastAsiaTheme="minorEastAsia" w:hAnsiTheme="minorHAnsi" w:cstheme="minorBidi"/>
                <w:sz w:val="20"/>
                <w:szCs w:val="20"/>
              </w:rPr>
              <w:t xml:space="preserve"> can be used for moral guidance by Hindus as it has themes of good overcoming evil, persistence and dedication.</w:t>
            </w:r>
          </w:p>
          <w:p w14:paraId="510F0A25" w14:textId="613EDF1C" w:rsidR="3351400F" w:rsidRDefault="3351400F" w:rsidP="25890530">
            <w:pPr>
              <w:pStyle w:val="ListParagraph"/>
              <w:numPr>
                <w:ilvl w:val="0"/>
                <w:numId w:val="18"/>
              </w:numPr>
              <w:rPr>
                <w:rFonts w:asciiTheme="minorHAnsi" w:eastAsiaTheme="minorEastAsia" w:hAnsiTheme="minorHAnsi" w:cstheme="minorBidi"/>
                <w:sz w:val="20"/>
                <w:szCs w:val="20"/>
              </w:rPr>
            </w:pPr>
            <w:r w:rsidRPr="56B1547F">
              <w:rPr>
                <w:rFonts w:asciiTheme="minorHAnsi" w:eastAsiaTheme="minorEastAsia" w:hAnsiTheme="minorHAnsi" w:cstheme="minorBidi"/>
                <w:sz w:val="20"/>
                <w:szCs w:val="20"/>
              </w:rPr>
              <w:t>To know that light is an important symbol of Diwali as it represents good overcoming evil</w:t>
            </w:r>
          </w:p>
          <w:p w14:paraId="6D4B6816" w14:textId="215A3D34" w:rsidR="75DE6BCB" w:rsidRDefault="75DE6BCB" w:rsidP="49028D33">
            <w:pPr>
              <w:rPr>
                <w:b/>
                <w:bCs/>
              </w:rPr>
            </w:pPr>
            <w:r w:rsidRPr="25890530">
              <w:rPr>
                <w:b/>
                <w:bCs/>
              </w:rPr>
              <w:t>Suggested activities</w:t>
            </w:r>
            <w:r w:rsidR="65634148" w:rsidRPr="25890530">
              <w:rPr>
                <w:b/>
                <w:bCs/>
              </w:rPr>
              <w:t>/Teacher subject knowledge</w:t>
            </w:r>
          </w:p>
          <w:p w14:paraId="1B7C7B1A" w14:textId="2B1E253B" w:rsidR="00D85072" w:rsidRDefault="00D85072" w:rsidP="70DC73F4">
            <w:pPr>
              <w:pStyle w:val="Default"/>
              <w:numPr>
                <w:ilvl w:val="0"/>
                <w:numId w:val="47"/>
              </w:numPr>
              <w:rPr>
                <w:rFonts w:asciiTheme="minorHAnsi" w:hAnsiTheme="minorHAnsi" w:cstheme="minorBidi"/>
                <w:sz w:val="22"/>
                <w:szCs w:val="22"/>
              </w:rPr>
            </w:pPr>
            <w:r w:rsidRPr="38203C6F">
              <w:rPr>
                <w:sz w:val="22"/>
                <w:szCs w:val="22"/>
              </w:rPr>
              <w:t xml:space="preserve">Read a children’s version or comic book of the story of Rama and </w:t>
            </w:r>
            <w:proofErr w:type="spellStart"/>
            <w:r w:rsidRPr="38203C6F">
              <w:rPr>
                <w:sz w:val="22"/>
                <w:szCs w:val="22"/>
              </w:rPr>
              <w:t>Sita</w:t>
            </w:r>
            <w:proofErr w:type="spellEnd"/>
            <w:r w:rsidRPr="38203C6F">
              <w:rPr>
                <w:sz w:val="22"/>
                <w:szCs w:val="22"/>
              </w:rPr>
              <w:t xml:space="preserve"> (the Ramayana) or watch the following video: </w:t>
            </w:r>
            <w:hyperlink r:id="rId10">
              <w:r w:rsidR="70DC73F4" w:rsidRPr="38203C6F">
                <w:rPr>
                  <w:rStyle w:val="Hyperlink"/>
                </w:rPr>
                <w:t xml:space="preserve">The story of Rama and </w:t>
              </w:r>
              <w:proofErr w:type="spellStart"/>
              <w:r w:rsidR="70DC73F4" w:rsidRPr="38203C6F">
                <w:rPr>
                  <w:rStyle w:val="Hyperlink"/>
                </w:rPr>
                <w:t>Sita</w:t>
              </w:r>
              <w:proofErr w:type="spellEnd"/>
              <w:r w:rsidR="70DC73F4" w:rsidRPr="38203C6F">
                <w:rPr>
                  <w:rStyle w:val="Hyperlink"/>
                </w:rPr>
                <w:t xml:space="preserve"> - BBC Teach.</w:t>
              </w:r>
            </w:hyperlink>
            <w:r w:rsidRPr="38203C6F">
              <w:rPr>
                <w:sz w:val="22"/>
                <w:szCs w:val="22"/>
              </w:rPr>
              <w:t xml:space="preserve"> Write or share a plot summary of the story and discuss how it develops and explores the theme of good overcoming evil.</w:t>
            </w:r>
          </w:p>
          <w:p w14:paraId="3048C681" w14:textId="3AC0CB7E" w:rsidR="00D85072" w:rsidRDefault="00D85072" w:rsidP="70DC73F4">
            <w:pPr>
              <w:pStyle w:val="Default"/>
              <w:numPr>
                <w:ilvl w:val="0"/>
                <w:numId w:val="47"/>
              </w:numPr>
              <w:rPr>
                <w:rFonts w:asciiTheme="minorHAnsi" w:hAnsiTheme="minorHAnsi" w:cstheme="minorBidi"/>
                <w:sz w:val="22"/>
                <w:szCs w:val="22"/>
              </w:rPr>
            </w:pPr>
            <w:r w:rsidRPr="38203C6F">
              <w:rPr>
                <w:sz w:val="22"/>
                <w:szCs w:val="22"/>
              </w:rPr>
              <w:t xml:space="preserve">Explore the central characters of the plot – Rama, </w:t>
            </w:r>
            <w:proofErr w:type="spellStart"/>
            <w:r w:rsidRPr="38203C6F">
              <w:rPr>
                <w:sz w:val="22"/>
                <w:szCs w:val="22"/>
              </w:rPr>
              <w:t>Sita</w:t>
            </w:r>
            <w:proofErr w:type="spellEnd"/>
            <w:r w:rsidRPr="38203C6F">
              <w:rPr>
                <w:sz w:val="22"/>
                <w:szCs w:val="22"/>
              </w:rPr>
              <w:t xml:space="preserve">, </w:t>
            </w:r>
            <w:proofErr w:type="spellStart"/>
            <w:r w:rsidRPr="38203C6F">
              <w:rPr>
                <w:sz w:val="22"/>
                <w:szCs w:val="22"/>
              </w:rPr>
              <w:t>Lakshman</w:t>
            </w:r>
            <w:proofErr w:type="spellEnd"/>
            <w:r w:rsidRPr="38203C6F">
              <w:rPr>
                <w:sz w:val="22"/>
                <w:szCs w:val="22"/>
              </w:rPr>
              <w:t xml:space="preserve">, </w:t>
            </w:r>
            <w:proofErr w:type="spellStart"/>
            <w:r w:rsidRPr="38203C6F">
              <w:rPr>
                <w:sz w:val="22"/>
                <w:szCs w:val="22"/>
              </w:rPr>
              <w:t>Ravanna</w:t>
            </w:r>
            <w:proofErr w:type="spellEnd"/>
            <w:r w:rsidRPr="38203C6F">
              <w:rPr>
                <w:sz w:val="22"/>
                <w:szCs w:val="22"/>
              </w:rPr>
              <w:t>, Hanuman – what might Hindus learn from each of these characters? Which characters might be good role models for Hindus and why?</w:t>
            </w:r>
          </w:p>
          <w:p w14:paraId="160CAF22" w14:textId="23890E98" w:rsidR="000D11AC" w:rsidRPr="00D85072" w:rsidRDefault="38203C6F" w:rsidP="7186BD06">
            <w:pPr>
              <w:pStyle w:val="Default"/>
              <w:numPr>
                <w:ilvl w:val="0"/>
                <w:numId w:val="47"/>
              </w:numPr>
              <w:spacing w:before="240"/>
              <w:rPr>
                <w:rFonts w:asciiTheme="minorHAnsi" w:hAnsiTheme="minorHAnsi" w:cstheme="minorBidi"/>
                <w:sz w:val="22"/>
                <w:szCs w:val="22"/>
              </w:rPr>
            </w:pPr>
            <w:r w:rsidRPr="7186BD06">
              <w:rPr>
                <w:rFonts w:asciiTheme="minorHAnsi" w:hAnsiTheme="minorHAnsi" w:cstheme="minorBidi"/>
                <w:sz w:val="22"/>
                <w:szCs w:val="22"/>
              </w:rPr>
              <w:t>What does ‘light’ symbolise in this story? (Guidance and peace)</w:t>
            </w:r>
          </w:p>
          <w:p w14:paraId="15A6CE1F" w14:textId="17945E81" w:rsidR="000D11AC" w:rsidRPr="00D85072" w:rsidRDefault="38203C6F" w:rsidP="38203C6F">
            <w:pPr>
              <w:spacing w:before="240"/>
            </w:pPr>
            <w:r w:rsidRPr="38203C6F">
              <w:rPr>
                <w:rFonts w:asciiTheme="minorHAnsi" w:hAnsiTheme="minorHAnsi" w:cstheme="minorBidi"/>
                <w:b/>
                <w:bCs/>
                <w:i/>
                <w:iCs/>
              </w:rPr>
              <w:t xml:space="preserve">Vocabulary = </w:t>
            </w:r>
            <w:r w:rsidR="00D85072" w:rsidRPr="38203C6F">
              <w:rPr>
                <w:rFonts w:asciiTheme="minorHAnsi" w:eastAsiaTheme="minorEastAsia" w:hAnsiTheme="minorHAnsi" w:cstheme="minorBidi"/>
                <w:b/>
                <w:bCs/>
                <w:i/>
                <w:iCs/>
              </w:rPr>
              <w:t xml:space="preserve">Rama, </w:t>
            </w:r>
            <w:proofErr w:type="spellStart"/>
            <w:r w:rsidR="00D85072" w:rsidRPr="38203C6F">
              <w:rPr>
                <w:rFonts w:asciiTheme="minorHAnsi" w:eastAsiaTheme="minorEastAsia" w:hAnsiTheme="minorHAnsi" w:cstheme="minorBidi"/>
                <w:b/>
                <w:bCs/>
                <w:i/>
                <w:iCs/>
              </w:rPr>
              <w:t>Sita</w:t>
            </w:r>
            <w:proofErr w:type="spellEnd"/>
            <w:r w:rsidR="00D85072" w:rsidRPr="38203C6F">
              <w:rPr>
                <w:rFonts w:asciiTheme="minorHAnsi" w:eastAsiaTheme="minorEastAsia" w:hAnsiTheme="minorHAnsi" w:cstheme="minorBidi"/>
                <w:b/>
                <w:bCs/>
                <w:i/>
                <w:iCs/>
              </w:rPr>
              <w:t xml:space="preserve">, </w:t>
            </w:r>
            <w:proofErr w:type="spellStart"/>
            <w:r w:rsidR="00D85072" w:rsidRPr="38203C6F">
              <w:rPr>
                <w:rFonts w:asciiTheme="minorHAnsi" w:eastAsiaTheme="minorEastAsia" w:hAnsiTheme="minorHAnsi" w:cstheme="minorBidi"/>
                <w:b/>
                <w:bCs/>
                <w:i/>
                <w:iCs/>
              </w:rPr>
              <w:t>Lakshman</w:t>
            </w:r>
            <w:proofErr w:type="spellEnd"/>
            <w:r w:rsidR="00D85072" w:rsidRPr="38203C6F">
              <w:rPr>
                <w:rFonts w:asciiTheme="minorHAnsi" w:eastAsiaTheme="minorEastAsia" w:hAnsiTheme="minorHAnsi" w:cstheme="minorBidi"/>
                <w:b/>
                <w:bCs/>
                <w:i/>
                <w:iCs/>
              </w:rPr>
              <w:t xml:space="preserve">, </w:t>
            </w:r>
            <w:proofErr w:type="spellStart"/>
            <w:r w:rsidR="00D85072" w:rsidRPr="38203C6F">
              <w:rPr>
                <w:rFonts w:asciiTheme="minorHAnsi" w:eastAsiaTheme="minorEastAsia" w:hAnsiTheme="minorHAnsi" w:cstheme="minorBidi"/>
                <w:b/>
                <w:bCs/>
                <w:i/>
                <w:iCs/>
              </w:rPr>
              <w:t>Ravanna</w:t>
            </w:r>
            <w:proofErr w:type="spellEnd"/>
            <w:r w:rsidR="00D85072" w:rsidRPr="38203C6F">
              <w:rPr>
                <w:rFonts w:asciiTheme="minorHAnsi" w:eastAsiaTheme="minorEastAsia" w:hAnsiTheme="minorHAnsi" w:cstheme="minorBidi"/>
                <w:b/>
                <w:bCs/>
                <w:i/>
                <w:iCs/>
              </w:rPr>
              <w:t>, Hanuman, the Ramayana, Diwali</w:t>
            </w:r>
          </w:p>
        </w:tc>
      </w:tr>
      <w:tr w:rsidR="001D1013" w14:paraId="05A15D8E" w14:textId="77777777" w:rsidTr="56B1547F">
        <w:tc>
          <w:tcPr>
            <w:tcW w:w="5000" w:type="pct"/>
            <w:shd w:val="clear" w:color="auto" w:fill="FFFFFF" w:themeFill="background1"/>
          </w:tcPr>
          <w:p w14:paraId="12DBEDBE" w14:textId="752C3BCC" w:rsidR="002E14AE" w:rsidRDefault="002E14AE" w:rsidP="38203C6F">
            <w:pPr>
              <w:rPr>
                <w:b/>
                <w:bCs/>
              </w:rPr>
            </w:pPr>
            <w:r w:rsidRPr="49028D33">
              <w:rPr>
                <w:b/>
                <w:bCs/>
              </w:rPr>
              <w:t>Session</w:t>
            </w:r>
            <w:r w:rsidR="001D1013" w:rsidRPr="49028D33">
              <w:rPr>
                <w:b/>
                <w:bCs/>
              </w:rPr>
              <w:t xml:space="preserve"> 4:</w:t>
            </w:r>
            <w:r w:rsidR="008E5F33" w:rsidRPr="49028D33">
              <w:rPr>
                <w:b/>
                <w:bCs/>
              </w:rPr>
              <w:t xml:space="preserve"> How does Rama fulfil the role of avatar and what can Hindus learn from his actions in the Ramayana? </w:t>
            </w:r>
          </w:p>
          <w:p w14:paraId="64E15010" w14:textId="7B5F41D7" w:rsidR="49028D33" w:rsidRDefault="3D1DF2BF" w:rsidP="7186BD06">
            <w:pPr>
              <w:rPr>
                <w:rFonts w:asciiTheme="minorHAnsi" w:eastAsiaTheme="minorEastAsia" w:hAnsiTheme="minorHAnsi" w:cstheme="minorBidi"/>
              </w:rPr>
            </w:pPr>
            <w:r w:rsidRPr="7186BD06">
              <w:rPr>
                <w:rFonts w:asciiTheme="minorHAnsi" w:eastAsiaTheme="minorEastAsia" w:hAnsiTheme="minorHAnsi" w:cstheme="minorBidi"/>
              </w:rPr>
              <w:t xml:space="preserve">Children will revisit and learn the main features of Hinduism, concentrating on the concept of avatars. They will recognise that Rama is an avatar of Vishnu and will explore the </w:t>
            </w:r>
            <w:r w:rsidR="080BD297" w:rsidRPr="7186BD06">
              <w:rPr>
                <w:rFonts w:asciiTheme="minorHAnsi" w:eastAsiaTheme="minorEastAsia" w:hAnsiTheme="minorHAnsi" w:cstheme="minorBidi"/>
              </w:rPr>
              <w:t xml:space="preserve">significance of this within the </w:t>
            </w:r>
            <w:r w:rsidR="36BE8CB9" w:rsidRPr="7186BD06">
              <w:rPr>
                <w:rFonts w:asciiTheme="minorHAnsi" w:eastAsiaTheme="minorEastAsia" w:hAnsiTheme="minorHAnsi" w:cstheme="minorBidi"/>
              </w:rPr>
              <w:t xml:space="preserve">meaning and </w:t>
            </w:r>
            <w:r w:rsidR="080BD297" w:rsidRPr="7186BD06">
              <w:rPr>
                <w:rFonts w:asciiTheme="minorHAnsi" w:eastAsiaTheme="minorEastAsia" w:hAnsiTheme="minorHAnsi" w:cstheme="minorBidi"/>
              </w:rPr>
              <w:t>morals of the story itself.</w:t>
            </w:r>
          </w:p>
          <w:p w14:paraId="43F8B441" w14:textId="3231607B" w:rsidR="5F08CB48" w:rsidRDefault="5F08CB48" w:rsidP="49028D33">
            <w:pPr>
              <w:rPr>
                <w:b/>
                <w:bCs/>
              </w:rPr>
            </w:pPr>
            <w:r w:rsidRPr="49028D33">
              <w:rPr>
                <w:b/>
                <w:bCs/>
              </w:rPr>
              <w:t>Core knowledge</w:t>
            </w:r>
          </w:p>
          <w:p w14:paraId="1242B334" w14:textId="6C3C5112" w:rsidR="5F08CB48" w:rsidRDefault="5F08CB48" w:rsidP="49028D33">
            <w:pPr>
              <w:pStyle w:val="ListParagraph"/>
              <w:numPr>
                <w:ilvl w:val="0"/>
                <w:numId w:val="18"/>
              </w:numPr>
              <w:rPr>
                <w:rFonts w:asciiTheme="minorHAnsi" w:eastAsiaTheme="minorEastAsia" w:hAnsiTheme="minorHAnsi" w:cstheme="minorBidi"/>
              </w:rPr>
            </w:pPr>
            <w:r w:rsidRPr="56B1547F">
              <w:rPr>
                <w:rFonts w:asciiTheme="minorHAnsi" w:eastAsiaTheme="minorEastAsia" w:hAnsiTheme="minorHAnsi" w:cstheme="minorBidi"/>
              </w:rPr>
              <w:t>To explain that Hindus believe they have a moral duty (Dharma) and a firm belief in moral virtues.</w:t>
            </w:r>
          </w:p>
          <w:p w14:paraId="45C5903B" w14:textId="46EEA653" w:rsidR="5F08CB48" w:rsidRDefault="5F08CB48" w:rsidP="49028D33">
            <w:pPr>
              <w:pStyle w:val="ListParagraph"/>
              <w:numPr>
                <w:ilvl w:val="0"/>
                <w:numId w:val="18"/>
              </w:numPr>
              <w:rPr>
                <w:rFonts w:asciiTheme="minorHAnsi" w:hAnsiTheme="minorHAnsi"/>
              </w:rPr>
            </w:pPr>
            <w:r w:rsidRPr="56B1547F">
              <w:rPr>
                <w:rFonts w:asciiTheme="minorHAnsi" w:hAnsiTheme="minorHAnsi"/>
              </w:rPr>
              <w:t xml:space="preserve">To recognise Rama as an avatar of Vishnu who therefore represents goodness and protection in the Story of Rama and </w:t>
            </w:r>
            <w:proofErr w:type="spellStart"/>
            <w:r w:rsidRPr="56B1547F">
              <w:rPr>
                <w:rFonts w:asciiTheme="minorHAnsi" w:hAnsiTheme="minorHAnsi"/>
              </w:rPr>
              <w:t>Sita</w:t>
            </w:r>
            <w:proofErr w:type="spellEnd"/>
          </w:p>
          <w:p w14:paraId="0C00C3F4" w14:textId="617CC57F" w:rsidR="3C6E0C10" w:rsidRDefault="3C6E0C10" w:rsidP="25890530">
            <w:pPr>
              <w:pStyle w:val="ListParagraph"/>
              <w:numPr>
                <w:ilvl w:val="0"/>
                <w:numId w:val="18"/>
              </w:numPr>
              <w:spacing w:line="276" w:lineRule="auto"/>
              <w:rPr>
                <w:rFonts w:asciiTheme="minorHAnsi" w:eastAsiaTheme="minorEastAsia" w:hAnsiTheme="minorHAnsi" w:cstheme="minorBidi"/>
                <w:sz w:val="20"/>
                <w:szCs w:val="20"/>
              </w:rPr>
            </w:pPr>
            <w:r w:rsidRPr="56B1547F">
              <w:rPr>
                <w:rFonts w:asciiTheme="minorHAnsi" w:eastAsiaTheme="minorEastAsia" w:hAnsiTheme="minorHAnsi" w:cstheme="minorBidi"/>
                <w:sz w:val="20"/>
                <w:szCs w:val="20"/>
              </w:rPr>
              <w:t xml:space="preserve">To know that the story of Rama and </w:t>
            </w:r>
            <w:proofErr w:type="spellStart"/>
            <w:r w:rsidRPr="56B1547F">
              <w:rPr>
                <w:rFonts w:asciiTheme="minorHAnsi" w:eastAsiaTheme="minorEastAsia" w:hAnsiTheme="minorHAnsi" w:cstheme="minorBidi"/>
                <w:sz w:val="20"/>
                <w:szCs w:val="20"/>
              </w:rPr>
              <w:t>Sita</w:t>
            </w:r>
            <w:proofErr w:type="spellEnd"/>
            <w:r w:rsidRPr="56B1547F">
              <w:rPr>
                <w:rFonts w:asciiTheme="minorHAnsi" w:eastAsiaTheme="minorEastAsia" w:hAnsiTheme="minorHAnsi" w:cstheme="minorBidi"/>
                <w:sz w:val="20"/>
                <w:szCs w:val="20"/>
              </w:rPr>
              <w:t xml:space="preserve"> can be used for moral guidance by Hindus as it has themes of good overcoming </w:t>
            </w:r>
            <w:r w:rsidRPr="56B1547F">
              <w:rPr>
                <w:rFonts w:asciiTheme="minorHAnsi" w:eastAsiaTheme="minorEastAsia" w:hAnsiTheme="minorHAnsi" w:cstheme="minorBidi"/>
                <w:sz w:val="20"/>
                <w:szCs w:val="20"/>
              </w:rPr>
              <w:lastRenderedPageBreak/>
              <w:t>evil, persistence and dedication.</w:t>
            </w:r>
          </w:p>
          <w:p w14:paraId="473166E2" w14:textId="46D19A7F" w:rsidR="5F08CB48" w:rsidRDefault="5F08CB48" w:rsidP="49028D33">
            <w:pPr>
              <w:rPr>
                <w:b/>
                <w:bCs/>
              </w:rPr>
            </w:pPr>
            <w:r w:rsidRPr="25890530">
              <w:rPr>
                <w:b/>
                <w:bCs/>
              </w:rPr>
              <w:t>Suggested activities</w:t>
            </w:r>
            <w:r w:rsidR="458AD811" w:rsidRPr="25890530">
              <w:rPr>
                <w:b/>
                <w:bCs/>
              </w:rPr>
              <w:t>/Teacher subject knowledge</w:t>
            </w:r>
          </w:p>
          <w:p w14:paraId="46A297DF" w14:textId="604A5F7D" w:rsidR="70DC73F4" w:rsidRDefault="70DC73F4" w:rsidP="38203C6F">
            <w:pPr>
              <w:pStyle w:val="Default"/>
              <w:numPr>
                <w:ilvl w:val="0"/>
                <w:numId w:val="47"/>
              </w:numPr>
              <w:rPr>
                <w:sz w:val="22"/>
                <w:szCs w:val="22"/>
              </w:rPr>
            </w:pPr>
            <w:r w:rsidRPr="38203C6F">
              <w:rPr>
                <w:rFonts w:asciiTheme="minorHAnsi" w:eastAsiaTheme="minorEastAsia" w:hAnsiTheme="minorHAnsi" w:cstheme="minorBidi"/>
                <w:sz w:val="22"/>
                <w:szCs w:val="22"/>
              </w:rPr>
              <w:t xml:space="preserve">Recap on the story of Rama and </w:t>
            </w:r>
            <w:proofErr w:type="spellStart"/>
            <w:r w:rsidRPr="38203C6F">
              <w:rPr>
                <w:rFonts w:asciiTheme="minorHAnsi" w:eastAsiaTheme="minorEastAsia" w:hAnsiTheme="minorHAnsi" w:cstheme="minorBidi"/>
                <w:sz w:val="22"/>
                <w:szCs w:val="22"/>
              </w:rPr>
              <w:t>Sita</w:t>
            </w:r>
            <w:proofErr w:type="spellEnd"/>
            <w:r w:rsidRPr="38203C6F">
              <w:rPr>
                <w:rFonts w:asciiTheme="minorHAnsi" w:eastAsiaTheme="minorEastAsia" w:hAnsiTheme="minorHAnsi" w:cstheme="minorBidi"/>
                <w:sz w:val="22"/>
                <w:szCs w:val="22"/>
              </w:rPr>
              <w:t xml:space="preserve"> from the previous session. </w:t>
            </w:r>
          </w:p>
          <w:p w14:paraId="5219B361" w14:textId="18249460" w:rsidR="38203C6F" w:rsidRDefault="38203C6F" w:rsidP="38203C6F">
            <w:pPr>
              <w:pStyle w:val="Default"/>
              <w:numPr>
                <w:ilvl w:val="0"/>
                <w:numId w:val="47"/>
              </w:numPr>
              <w:rPr>
                <w:sz w:val="22"/>
                <w:szCs w:val="22"/>
              </w:rPr>
            </w:pPr>
            <w:r w:rsidRPr="38203C6F">
              <w:rPr>
                <w:rFonts w:asciiTheme="minorHAnsi" w:eastAsiaTheme="minorEastAsia" w:hAnsiTheme="minorHAnsi" w:cstheme="minorBidi"/>
                <w:sz w:val="22"/>
                <w:szCs w:val="22"/>
              </w:rPr>
              <w:t>Recap the main features of Hinduism (refer to deities as learnt in KS1 where children learnt that</w:t>
            </w:r>
            <w:r w:rsidRPr="38203C6F">
              <w:rPr>
                <w:rFonts w:asciiTheme="minorHAnsi" w:eastAsiaTheme="minorEastAsia" w:hAnsiTheme="minorHAnsi" w:cstheme="minorBidi"/>
              </w:rPr>
              <w:t xml:space="preserve"> </w:t>
            </w:r>
            <w:r w:rsidRPr="38203C6F">
              <w:rPr>
                <w:rFonts w:asciiTheme="minorHAnsi" w:eastAsiaTheme="minorEastAsia" w:hAnsiTheme="minorHAnsi" w:cstheme="minorBidi"/>
                <w:i/>
                <w:iCs/>
                <w:color w:val="000000" w:themeColor="text1"/>
                <w:sz w:val="22"/>
                <w:szCs w:val="22"/>
              </w:rPr>
              <w:t>Hindus believe in one God (Brahman) who can be worshipped in many forms &amp; each have different qualities and are portrayed in different ways</w:t>
            </w:r>
            <w:r w:rsidR="00D85072" w:rsidRPr="38203C6F">
              <w:rPr>
                <w:sz w:val="22"/>
                <w:szCs w:val="22"/>
              </w:rPr>
              <w:t xml:space="preserve"> </w:t>
            </w:r>
          </w:p>
          <w:p w14:paraId="6F1DE63D" w14:textId="04AE0599" w:rsidR="00D85072" w:rsidRDefault="00D85072" w:rsidP="38203C6F">
            <w:pPr>
              <w:pStyle w:val="Default"/>
              <w:numPr>
                <w:ilvl w:val="0"/>
                <w:numId w:val="47"/>
              </w:numPr>
              <w:rPr>
                <w:sz w:val="22"/>
                <w:szCs w:val="22"/>
              </w:rPr>
            </w:pPr>
            <w:r w:rsidRPr="38203C6F">
              <w:rPr>
                <w:sz w:val="22"/>
                <w:szCs w:val="22"/>
              </w:rPr>
              <w:t xml:space="preserve">Investigate Hindu beliefs about avatars – living forms of Vishnu who come to earth in times of trouble to defeat evil and restore dharma (pupils should have learned about dharma – religious duty – in LKS2 Year A, but this will need to be revisited and discussed for cycle 2 – BA - pupils). </w:t>
            </w:r>
          </w:p>
          <w:p w14:paraId="5AB59320" w14:textId="634AC469" w:rsidR="00D85072" w:rsidRDefault="00D85072" w:rsidP="38203C6F">
            <w:pPr>
              <w:pStyle w:val="Default"/>
              <w:numPr>
                <w:ilvl w:val="0"/>
                <w:numId w:val="47"/>
              </w:numPr>
              <w:rPr>
                <w:rFonts w:asciiTheme="minorHAnsi" w:hAnsiTheme="minorHAnsi" w:cstheme="minorBidi"/>
              </w:rPr>
            </w:pPr>
            <w:r w:rsidRPr="38203C6F">
              <w:rPr>
                <w:sz w:val="22"/>
                <w:szCs w:val="22"/>
              </w:rPr>
              <w:t xml:space="preserve">Learn about the deity Vishnu (the protector and preserver). </w:t>
            </w:r>
          </w:p>
          <w:p w14:paraId="196726E1" w14:textId="6E198164" w:rsidR="38203C6F" w:rsidRDefault="38203C6F" w:rsidP="38203C6F">
            <w:pPr>
              <w:pStyle w:val="Default"/>
              <w:numPr>
                <w:ilvl w:val="0"/>
                <w:numId w:val="47"/>
              </w:numPr>
              <w:rPr>
                <w:rFonts w:asciiTheme="minorHAnsi" w:eastAsiaTheme="minorEastAsia" w:hAnsiTheme="minorHAnsi" w:cstheme="minorBidi"/>
                <w:sz w:val="22"/>
                <w:szCs w:val="22"/>
              </w:rPr>
            </w:pPr>
            <w:r w:rsidRPr="38203C6F">
              <w:rPr>
                <w:rFonts w:asciiTheme="minorHAnsi" w:eastAsiaTheme="minorEastAsia" w:hAnsiTheme="minorHAnsi" w:cstheme="minorBidi"/>
                <w:color w:val="202124"/>
                <w:sz w:val="22"/>
                <w:szCs w:val="22"/>
              </w:rPr>
              <w:t xml:space="preserve">Tell the children that Rama is </w:t>
            </w:r>
            <w:r w:rsidRPr="38203C6F">
              <w:rPr>
                <w:rFonts w:asciiTheme="minorHAnsi" w:eastAsiaTheme="minorEastAsia" w:hAnsiTheme="minorHAnsi" w:cstheme="minorBidi"/>
                <w:b/>
                <w:bCs/>
                <w:color w:val="202124"/>
                <w:sz w:val="22"/>
                <w:szCs w:val="22"/>
              </w:rPr>
              <w:t>an incarnation of Vishnu, God of Protection</w:t>
            </w:r>
          </w:p>
          <w:p w14:paraId="2BF84AD5" w14:textId="05BB4E72" w:rsidR="00D85072" w:rsidRDefault="00D85072" w:rsidP="70DC73F4">
            <w:pPr>
              <w:pStyle w:val="Default"/>
              <w:numPr>
                <w:ilvl w:val="0"/>
                <w:numId w:val="47"/>
              </w:numPr>
              <w:rPr>
                <w:rFonts w:asciiTheme="minorHAnsi" w:hAnsiTheme="minorHAnsi" w:cstheme="minorBidi"/>
              </w:rPr>
            </w:pPr>
            <w:r w:rsidRPr="38203C6F">
              <w:rPr>
                <w:sz w:val="22"/>
                <w:szCs w:val="22"/>
              </w:rPr>
              <w:t>Discuss - How does Rama fulfil the role of avatar?</w:t>
            </w:r>
          </w:p>
          <w:p w14:paraId="1E374F3B" w14:textId="50851C2E" w:rsidR="70DC73F4" w:rsidRDefault="70DC73F4" w:rsidP="70DC73F4">
            <w:pPr>
              <w:pStyle w:val="Default"/>
              <w:numPr>
                <w:ilvl w:val="0"/>
                <w:numId w:val="47"/>
              </w:numPr>
              <w:rPr>
                <w:rFonts w:asciiTheme="minorHAnsi" w:hAnsiTheme="minorHAnsi" w:cstheme="minorBidi"/>
              </w:rPr>
            </w:pPr>
            <w:r w:rsidRPr="38203C6F">
              <w:rPr>
                <w:rFonts w:asciiTheme="minorHAnsi" w:hAnsiTheme="minorHAnsi" w:cstheme="minorBidi"/>
                <w:sz w:val="22"/>
                <w:szCs w:val="22"/>
              </w:rPr>
              <w:t xml:space="preserve">Discuss in groups what it teaches them about the Hindu faith. (Good will overcome evil. Vishnu will preserve and protect.) In which parts of the story is the theme of good overcoming evil the most prominent? </w:t>
            </w:r>
          </w:p>
          <w:p w14:paraId="34BDF02A" w14:textId="01A0F8ED" w:rsidR="70DC73F4" w:rsidRDefault="70DC73F4" w:rsidP="70DC73F4">
            <w:pPr>
              <w:pStyle w:val="Default"/>
              <w:rPr>
                <w:rFonts w:asciiTheme="minorHAnsi" w:hAnsiTheme="minorHAnsi" w:cstheme="minorBidi"/>
              </w:rPr>
            </w:pPr>
          </w:p>
          <w:p w14:paraId="57A23A3F" w14:textId="6C667899" w:rsidR="00F60A1F" w:rsidRPr="000808DF" w:rsidRDefault="38203C6F" w:rsidP="38203C6F">
            <w:pPr>
              <w:autoSpaceDE w:val="0"/>
              <w:autoSpaceDN w:val="0"/>
              <w:adjustRightInd w:val="0"/>
              <w:spacing w:after="160" w:line="256" w:lineRule="auto"/>
              <w:rPr>
                <w:lang w:eastAsia="en-GB"/>
              </w:rPr>
            </w:pPr>
            <w:r w:rsidRPr="25890530">
              <w:rPr>
                <w:rFonts w:asciiTheme="minorHAnsi" w:hAnsiTheme="minorHAnsi" w:cstheme="minorBidi"/>
                <w:b/>
                <w:bCs/>
                <w:i/>
                <w:iCs/>
              </w:rPr>
              <w:t xml:space="preserve">Vocabulary = </w:t>
            </w:r>
            <w:r w:rsidR="00D85072" w:rsidRPr="25890530">
              <w:rPr>
                <w:rFonts w:asciiTheme="minorHAnsi" w:eastAsiaTheme="minorEastAsia" w:hAnsiTheme="minorHAnsi" w:cstheme="minorBidi"/>
                <w:b/>
                <w:bCs/>
                <w:i/>
                <w:iCs/>
              </w:rPr>
              <w:t xml:space="preserve">Rama, </w:t>
            </w:r>
            <w:proofErr w:type="spellStart"/>
            <w:r w:rsidR="00D85072" w:rsidRPr="25890530">
              <w:rPr>
                <w:rFonts w:asciiTheme="minorHAnsi" w:eastAsiaTheme="minorEastAsia" w:hAnsiTheme="minorHAnsi" w:cstheme="minorBidi"/>
                <w:b/>
                <w:bCs/>
                <w:i/>
                <w:iCs/>
              </w:rPr>
              <w:t>Sita</w:t>
            </w:r>
            <w:proofErr w:type="spellEnd"/>
            <w:r w:rsidR="00D85072" w:rsidRPr="25890530">
              <w:rPr>
                <w:rFonts w:asciiTheme="minorHAnsi" w:eastAsiaTheme="minorEastAsia" w:hAnsiTheme="minorHAnsi" w:cstheme="minorBidi"/>
                <w:b/>
                <w:bCs/>
                <w:i/>
                <w:iCs/>
              </w:rPr>
              <w:t>, deity, avatar, incarnation</w:t>
            </w:r>
          </w:p>
        </w:tc>
      </w:tr>
      <w:tr w:rsidR="001D1013" w14:paraId="4C5ACD77" w14:textId="77777777" w:rsidTr="56B1547F">
        <w:tc>
          <w:tcPr>
            <w:tcW w:w="5000" w:type="pct"/>
          </w:tcPr>
          <w:p w14:paraId="0CE48FBA" w14:textId="0A09EC03" w:rsidR="001D1013" w:rsidRDefault="002E14AE" w:rsidP="70DC73F4">
            <w:pPr>
              <w:rPr>
                <w:b/>
                <w:bCs/>
              </w:rPr>
            </w:pPr>
            <w:r w:rsidRPr="7186BD06">
              <w:rPr>
                <w:b/>
                <w:bCs/>
              </w:rPr>
              <w:lastRenderedPageBreak/>
              <w:t>Session</w:t>
            </w:r>
            <w:r w:rsidR="001D1013" w:rsidRPr="7186BD06">
              <w:rPr>
                <w:b/>
                <w:bCs/>
              </w:rPr>
              <w:t xml:space="preserve"> </w:t>
            </w:r>
            <w:r w:rsidR="004400F9" w:rsidRPr="7186BD06">
              <w:rPr>
                <w:b/>
                <w:bCs/>
              </w:rPr>
              <w:t>5</w:t>
            </w:r>
            <w:r w:rsidR="004400F9">
              <w:t>:</w:t>
            </w:r>
            <w:r w:rsidR="004400F9" w:rsidRPr="7186BD06">
              <w:rPr>
                <w:b/>
                <w:bCs/>
              </w:rPr>
              <w:t xml:space="preserve"> </w:t>
            </w:r>
            <w:r w:rsidR="081302F5" w:rsidRPr="7186BD06">
              <w:rPr>
                <w:b/>
                <w:bCs/>
              </w:rPr>
              <w:t>How is Diwali celebrated and why is ‘light’ so significant in the festiva</w:t>
            </w:r>
            <w:r w:rsidR="081302F5">
              <w:t>l</w:t>
            </w:r>
            <w:r w:rsidR="004400F9" w:rsidRPr="7186BD06">
              <w:rPr>
                <w:b/>
                <w:bCs/>
              </w:rPr>
              <w:t>?</w:t>
            </w:r>
          </w:p>
          <w:p w14:paraId="2C21361E" w14:textId="3471957B" w:rsidR="49028D33" w:rsidRDefault="1CEE6CEC" w:rsidP="7186BD06">
            <w:pPr>
              <w:rPr>
                <w:rFonts w:asciiTheme="minorHAnsi" w:eastAsiaTheme="minorEastAsia" w:hAnsiTheme="minorHAnsi" w:cstheme="minorBidi"/>
              </w:rPr>
            </w:pPr>
            <w:r w:rsidRPr="7186BD06">
              <w:rPr>
                <w:rFonts w:asciiTheme="minorHAnsi" w:eastAsiaTheme="minorEastAsia" w:hAnsiTheme="minorHAnsi" w:cstheme="minorBidi"/>
              </w:rPr>
              <w:t xml:space="preserve">Children </w:t>
            </w:r>
            <w:r w:rsidR="6765758D" w:rsidRPr="7186BD06">
              <w:rPr>
                <w:rFonts w:asciiTheme="minorHAnsi" w:eastAsiaTheme="minorEastAsia" w:hAnsiTheme="minorHAnsi" w:cstheme="minorBidi"/>
              </w:rPr>
              <w:t>learn about</w:t>
            </w:r>
            <w:r w:rsidR="7EF636F3" w:rsidRPr="7186BD06">
              <w:rPr>
                <w:rFonts w:asciiTheme="minorHAnsi" w:eastAsiaTheme="minorEastAsia" w:hAnsiTheme="minorHAnsi" w:cstheme="minorBidi"/>
              </w:rPr>
              <w:t xml:space="preserve"> and investigate how D</w:t>
            </w:r>
            <w:r w:rsidR="6765758D" w:rsidRPr="7186BD06">
              <w:rPr>
                <w:rFonts w:asciiTheme="minorHAnsi" w:eastAsiaTheme="minorEastAsia" w:hAnsiTheme="minorHAnsi" w:cstheme="minorBidi"/>
              </w:rPr>
              <w:t>iwali</w:t>
            </w:r>
            <w:r w:rsidR="7BFE13CD" w:rsidRPr="7186BD06">
              <w:rPr>
                <w:rFonts w:asciiTheme="minorHAnsi" w:eastAsiaTheme="minorEastAsia" w:hAnsiTheme="minorHAnsi" w:cstheme="minorBidi"/>
              </w:rPr>
              <w:t xml:space="preserve"> is celebrated</w:t>
            </w:r>
            <w:r w:rsidR="6765758D" w:rsidRPr="7186BD06">
              <w:rPr>
                <w:rFonts w:asciiTheme="minorHAnsi" w:eastAsiaTheme="minorEastAsia" w:hAnsiTheme="minorHAnsi" w:cstheme="minorBidi"/>
              </w:rPr>
              <w:t xml:space="preserve">. They will recognise that Diwali is the festival that celebrates the story of Rama and </w:t>
            </w:r>
            <w:proofErr w:type="spellStart"/>
            <w:r w:rsidR="6765758D" w:rsidRPr="7186BD06">
              <w:rPr>
                <w:rFonts w:asciiTheme="minorHAnsi" w:eastAsiaTheme="minorEastAsia" w:hAnsiTheme="minorHAnsi" w:cstheme="minorBidi"/>
              </w:rPr>
              <w:t>Sita</w:t>
            </w:r>
            <w:proofErr w:type="spellEnd"/>
            <w:r w:rsidR="6765758D" w:rsidRPr="7186BD06">
              <w:rPr>
                <w:rFonts w:asciiTheme="minorHAnsi" w:eastAsiaTheme="minorEastAsia" w:hAnsiTheme="minorHAnsi" w:cstheme="minorBidi"/>
              </w:rPr>
              <w:t>.</w:t>
            </w:r>
          </w:p>
          <w:p w14:paraId="0489C4E2" w14:textId="3231607B" w:rsidR="53E08AC5" w:rsidRDefault="53E08AC5" w:rsidP="49028D33">
            <w:pPr>
              <w:rPr>
                <w:b/>
                <w:bCs/>
              </w:rPr>
            </w:pPr>
            <w:r w:rsidRPr="25890530">
              <w:rPr>
                <w:b/>
                <w:bCs/>
              </w:rPr>
              <w:t>Core knowledge</w:t>
            </w:r>
          </w:p>
          <w:p w14:paraId="08FE616F" w14:textId="73B4718A" w:rsidR="56B50313" w:rsidRDefault="56B50313" w:rsidP="25890530">
            <w:pPr>
              <w:pStyle w:val="ListParagraph"/>
              <w:numPr>
                <w:ilvl w:val="0"/>
                <w:numId w:val="18"/>
              </w:numPr>
              <w:rPr>
                <w:rFonts w:asciiTheme="minorHAnsi" w:eastAsiaTheme="minorEastAsia" w:hAnsiTheme="minorHAnsi" w:cstheme="minorBidi"/>
                <w:sz w:val="20"/>
                <w:szCs w:val="20"/>
              </w:rPr>
            </w:pPr>
            <w:r w:rsidRPr="56B1547F">
              <w:rPr>
                <w:rFonts w:asciiTheme="minorHAnsi" w:eastAsiaTheme="minorEastAsia" w:hAnsiTheme="minorHAnsi" w:cstheme="minorBidi"/>
                <w:sz w:val="20"/>
                <w:szCs w:val="20"/>
              </w:rPr>
              <w:t xml:space="preserve">To know that the story of Rama and </w:t>
            </w:r>
            <w:proofErr w:type="spellStart"/>
            <w:r w:rsidRPr="56B1547F">
              <w:rPr>
                <w:rFonts w:asciiTheme="minorHAnsi" w:eastAsiaTheme="minorEastAsia" w:hAnsiTheme="minorHAnsi" w:cstheme="minorBidi"/>
                <w:sz w:val="20"/>
                <w:szCs w:val="20"/>
              </w:rPr>
              <w:t>Sita</w:t>
            </w:r>
            <w:proofErr w:type="spellEnd"/>
            <w:r w:rsidRPr="56B1547F">
              <w:rPr>
                <w:rFonts w:asciiTheme="minorHAnsi" w:eastAsiaTheme="minorEastAsia" w:hAnsiTheme="minorHAnsi" w:cstheme="minorBidi"/>
                <w:sz w:val="20"/>
                <w:szCs w:val="20"/>
              </w:rPr>
              <w:t xml:space="preserve"> is celebrated at Diwali</w:t>
            </w:r>
          </w:p>
          <w:p w14:paraId="384F933A" w14:textId="128228B8" w:rsidR="56B50313" w:rsidRDefault="56B50313" w:rsidP="25890530">
            <w:pPr>
              <w:pStyle w:val="ListParagraph"/>
              <w:numPr>
                <w:ilvl w:val="0"/>
                <w:numId w:val="18"/>
              </w:numPr>
              <w:rPr>
                <w:rFonts w:ascii="Calibri" w:eastAsia="Calibri" w:hAnsi="Calibri" w:cs="Calibri"/>
                <w:color w:val="231F20"/>
                <w:sz w:val="27"/>
                <w:szCs w:val="27"/>
              </w:rPr>
            </w:pPr>
            <w:r w:rsidRPr="56B1547F">
              <w:rPr>
                <w:rFonts w:asciiTheme="minorHAnsi" w:hAnsiTheme="minorHAnsi"/>
              </w:rPr>
              <w:t>To know that Diwali is a popular Hindu festival, celebrated all around the world for a period of 5 days</w:t>
            </w:r>
          </w:p>
          <w:p w14:paraId="7243A21C" w14:textId="5E54025A" w:rsidR="56B50313" w:rsidRDefault="56B50313" w:rsidP="25890530">
            <w:pPr>
              <w:pStyle w:val="ListParagraph"/>
              <w:numPr>
                <w:ilvl w:val="0"/>
                <w:numId w:val="18"/>
              </w:numPr>
              <w:rPr>
                <w:rFonts w:ascii="Calibri" w:eastAsia="Calibri" w:hAnsi="Calibri" w:cs="Calibri"/>
                <w:color w:val="231F20"/>
                <w:sz w:val="27"/>
                <w:szCs w:val="27"/>
              </w:rPr>
            </w:pPr>
            <w:r w:rsidRPr="56B1547F">
              <w:rPr>
                <w:rFonts w:asciiTheme="minorHAnsi" w:eastAsiaTheme="minorEastAsia" w:hAnsiTheme="minorHAnsi" w:cstheme="minorBidi"/>
                <w:sz w:val="20"/>
                <w:szCs w:val="20"/>
              </w:rPr>
              <w:t xml:space="preserve">To recognise that </w:t>
            </w:r>
            <w:proofErr w:type="gramStart"/>
            <w:r w:rsidRPr="56B1547F">
              <w:rPr>
                <w:rFonts w:asciiTheme="minorHAnsi" w:eastAsiaTheme="minorEastAsia" w:hAnsiTheme="minorHAnsi" w:cstheme="minorBidi"/>
                <w:sz w:val="20"/>
                <w:szCs w:val="20"/>
              </w:rPr>
              <w:t>Hindus</w:t>
            </w:r>
            <w:proofErr w:type="gramEnd"/>
            <w:r w:rsidRPr="56B1547F">
              <w:rPr>
                <w:rFonts w:asciiTheme="minorHAnsi" w:eastAsiaTheme="minorEastAsia" w:hAnsiTheme="minorHAnsi" w:cstheme="minorBidi"/>
                <w:sz w:val="20"/>
                <w:szCs w:val="20"/>
              </w:rPr>
              <w:t xml:space="preserve"> celebrate Diwali by lighting candles and diva lamps, attending and hosting fire work displays and decorating their homes with lights and </w:t>
            </w:r>
            <w:proofErr w:type="spellStart"/>
            <w:r w:rsidRPr="56B1547F">
              <w:rPr>
                <w:rFonts w:asciiTheme="minorHAnsi" w:eastAsiaTheme="minorEastAsia" w:hAnsiTheme="minorHAnsi" w:cstheme="minorBidi"/>
                <w:sz w:val="20"/>
                <w:szCs w:val="20"/>
              </w:rPr>
              <w:t>rangoli</w:t>
            </w:r>
            <w:proofErr w:type="spellEnd"/>
            <w:r w:rsidRPr="56B1547F">
              <w:rPr>
                <w:rFonts w:asciiTheme="minorHAnsi" w:eastAsiaTheme="minorEastAsia" w:hAnsiTheme="minorHAnsi" w:cstheme="minorBidi"/>
                <w:sz w:val="20"/>
                <w:szCs w:val="20"/>
              </w:rPr>
              <w:t xml:space="preserve"> patterns</w:t>
            </w:r>
          </w:p>
          <w:p w14:paraId="6F9DDF59" w14:textId="17B333B8" w:rsidR="56B50313" w:rsidRDefault="56B50313" w:rsidP="25890530">
            <w:pPr>
              <w:pStyle w:val="ListParagraph"/>
              <w:numPr>
                <w:ilvl w:val="0"/>
                <w:numId w:val="18"/>
              </w:numPr>
              <w:rPr>
                <w:rFonts w:asciiTheme="minorHAnsi" w:eastAsiaTheme="minorEastAsia" w:hAnsiTheme="minorHAnsi" w:cstheme="minorBidi"/>
                <w:sz w:val="20"/>
                <w:szCs w:val="20"/>
              </w:rPr>
            </w:pPr>
            <w:r w:rsidRPr="56B1547F">
              <w:rPr>
                <w:rFonts w:asciiTheme="minorHAnsi" w:eastAsiaTheme="minorEastAsia" w:hAnsiTheme="minorHAnsi" w:cstheme="minorBidi"/>
                <w:sz w:val="20"/>
                <w:szCs w:val="20"/>
              </w:rPr>
              <w:t>To know that light is an important symbol of Diwali as it represents good overcoming evil</w:t>
            </w:r>
          </w:p>
          <w:p w14:paraId="09CCA70A" w14:textId="62D1BC44" w:rsidR="53E08AC5" w:rsidRDefault="53E08AC5" w:rsidP="49028D33">
            <w:pPr>
              <w:rPr>
                <w:b/>
                <w:bCs/>
              </w:rPr>
            </w:pPr>
            <w:r w:rsidRPr="25890530">
              <w:rPr>
                <w:b/>
                <w:bCs/>
              </w:rPr>
              <w:t>Suggested activities</w:t>
            </w:r>
            <w:r w:rsidR="68C1ECE0" w:rsidRPr="25890530">
              <w:rPr>
                <w:b/>
                <w:bCs/>
              </w:rPr>
              <w:t>/Teacher subject knowledge</w:t>
            </w:r>
          </w:p>
          <w:p w14:paraId="592939DB" w14:textId="307A1AF0" w:rsidR="000808DF" w:rsidRPr="005912D0" w:rsidRDefault="00D85072" w:rsidP="70DC73F4">
            <w:pPr>
              <w:pStyle w:val="ListParagraph"/>
              <w:numPr>
                <w:ilvl w:val="0"/>
                <w:numId w:val="13"/>
              </w:numPr>
              <w:autoSpaceDE w:val="0"/>
              <w:autoSpaceDN w:val="0"/>
              <w:adjustRightInd w:val="0"/>
              <w:spacing w:after="160" w:line="256" w:lineRule="auto"/>
              <w:ind w:right="-57"/>
              <w:rPr>
                <w:rFonts w:asciiTheme="minorHAnsi" w:hAnsiTheme="minorHAnsi" w:cs="Arial"/>
                <w:sz w:val="20"/>
                <w:szCs w:val="20"/>
              </w:rPr>
            </w:pPr>
            <w:r w:rsidRPr="38203C6F">
              <w:rPr>
                <w:rFonts w:asciiTheme="minorHAnsi" w:hAnsiTheme="minorHAnsi"/>
              </w:rPr>
              <w:t xml:space="preserve">Investigate how Hindus in the UK celebrate Diwali. </w:t>
            </w:r>
            <w:hyperlink r:id="rId11">
              <w:r w:rsidRPr="38203C6F">
                <w:rPr>
                  <w:rStyle w:val="Hyperlink"/>
                  <w:rFonts w:asciiTheme="minorHAnsi" w:hAnsiTheme="minorHAnsi"/>
                </w:rPr>
                <w:t>https://www.youtube.com/watch?v=uRpNNF4fB4g</w:t>
              </w:r>
            </w:hyperlink>
            <w:r w:rsidRPr="38203C6F">
              <w:rPr>
                <w:rFonts w:asciiTheme="minorHAnsi" w:hAnsiTheme="minorHAnsi"/>
              </w:rPr>
              <w:t xml:space="preserve"> (Ask children who are Hindus or invite a Hindu in to talk to the children)</w:t>
            </w:r>
          </w:p>
          <w:p w14:paraId="649CFE4C" w14:textId="14161CF1" w:rsidR="38203C6F" w:rsidRDefault="38203C6F" w:rsidP="38203C6F">
            <w:pPr>
              <w:pStyle w:val="ListParagraph"/>
              <w:numPr>
                <w:ilvl w:val="0"/>
                <w:numId w:val="13"/>
              </w:numPr>
              <w:spacing w:after="160" w:line="256" w:lineRule="auto"/>
              <w:ind w:right="-57"/>
              <w:rPr>
                <w:rFonts w:asciiTheme="minorHAnsi" w:hAnsiTheme="minorHAnsi" w:cs="Arial"/>
                <w:sz w:val="20"/>
                <w:szCs w:val="20"/>
              </w:rPr>
            </w:pPr>
            <w:r w:rsidRPr="38203C6F">
              <w:rPr>
                <w:rFonts w:asciiTheme="minorHAnsi" w:hAnsiTheme="minorHAnsi" w:cs="Arial"/>
                <w:sz w:val="20"/>
                <w:szCs w:val="20"/>
              </w:rPr>
              <w:t xml:space="preserve">Refer to diva lamps, fireworks and </w:t>
            </w:r>
            <w:proofErr w:type="spellStart"/>
            <w:r w:rsidRPr="38203C6F">
              <w:rPr>
                <w:rFonts w:asciiTheme="minorHAnsi" w:hAnsiTheme="minorHAnsi" w:cs="Arial"/>
                <w:sz w:val="20"/>
                <w:szCs w:val="20"/>
              </w:rPr>
              <w:t>rangoli</w:t>
            </w:r>
            <w:proofErr w:type="spellEnd"/>
            <w:r w:rsidRPr="38203C6F">
              <w:rPr>
                <w:rFonts w:asciiTheme="minorHAnsi" w:hAnsiTheme="minorHAnsi" w:cs="Arial"/>
                <w:sz w:val="20"/>
                <w:szCs w:val="20"/>
              </w:rPr>
              <w:t xml:space="preserve"> patterns and look at images of these, annotating or explaining how they represent light, guidance and good overcoming evil in Diwali festivities. </w:t>
            </w:r>
          </w:p>
          <w:p w14:paraId="2F7811A7" w14:textId="76FFCD7E" w:rsidR="000808DF" w:rsidRPr="005912D0" w:rsidRDefault="00D85072" w:rsidP="70DC73F4">
            <w:pPr>
              <w:pStyle w:val="ListParagraph"/>
              <w:numPr>
                <w:ilvl w:val="0"/>
                <w:numId w:val="13"/>
              </w:numPr>
              <w:autoSpaceDE w:val="0"/>
              <w:autoSpaceDN w:val="0"/>
              <w:adjustRightInd w:val="0"/>
              <w:spacing w:before="240"/>
              <w:rPr>
                <w:rFonts w:asciiTheme="minorHAnsi" w:hAnsiTheme="minorHAnsi" w:cs="Arial"/>
                <w:sz w:val="20"/>
                <w:szCs w:val="20"/>
              </w:rPr>
            </w:pPr>
            <w:r w:rsidRPr="38203C6F">
              <w:rPr>
                <w:rFonts w:asciiTheme="minorHAnsi" w:hAnsiTheme="minorHAnsi"/>
              </w:rPr>
              <w:t xml:space="preserve">Make links between the religious traditions and celebrations of Diwali and the story of Rama and </w:t>
            </w:r>
            <w:proofErr w:type="spellStart"/>
            <w:r w:rsidRPr="38203C6F">
              <w:rPr>
                <w:rFonts w:asciiTheme="minorHAnsi" w:hAnsiTheme="minorHAnsi"/>
              </w:rPr>
              <w:t>Sita</w:t>
            </w:r>
            <w:proofErr w:type="spellEnd"/>
            <w:r w:rsidRPr="38203C6F">
              <w:rPr>
                <w:rFonts w:asciiTheme="minorHAnsi" w:hAnsiTheme="minorHAnsi"/>
              </w:rPr>
              <w:t>.</w:t>
            </w:r>
          </w:p>
          <w:p w14:paraId="00BACE44" w14:textId="50306D6D" w:rsidR="000808DF" w:rsidRPr="005912D0" w:rsidRDefault="70DC73F4" w:rsidP="70DC73F4">
            <w:pPr>
              <w:pStyle w:val="ListParagraph"/>
              <w:numPr>
                <w:ilvl w:val="0"/>
                <w:numId w:val="13"/>
              </w:numPr>
              <w:autoSpaceDE w:val="0"/>
              <w:autoSpaceDN w:val="0"/>
              <w:adjustRightInd w:val="0"/>
              <w:spacing w:before="240"/>
              <w:rPr>
                <w:rFonts w:asciiTheme="minorHAnsi" w:hAnsiTheme="minorHAnsi" w:cs="Arial"/>
                <w:sz w:val="20"/>
                <w:szCs w:val="20"/>
              </w:rPr>
            </w:pPr>
            <w:r w:rsidRPr="38203C6F">
              <w:rPr>
                <w:rFonts w:asciiTheme="minorHAnsi" w:hAnsiTheme="minorHAnsi" w:cs="Arial"/>
                <w:sz w:val="20"/>
                <w:szCs w:val="20"/>
              </w:rPr>
              <w:t xml:space="preserve">Discuss how light is a universal symbol of goodness and hope.  </w:t>
            </w:r>
          </w:p>
          <w:p w14:paraId="70C839B5" w14:textId="579E2067" w:rsidR="000808DF" w:rsidRPr="005912D0" w:rsidRDefault="38203C6F" w:rsidP="38203C6F">
            <w:pPr>
              <w:autoSpaceDE w:val="0"/>
              <w:autoSpaceDN w:val="0"/>
              <w:adjustRightInd w:val="0"/>
              <w:rPr>
                <w:rFonts w:asciiTheme="minorHAnsi" w:eastAsiaTheme="minorEastAsia" w:hAnsiTheme="minorHAnsi" w:cstheme="minorBidi"/>
                <w:b/>
                <w:bCs/>
                <w:i/>
                <w:iCs/>
              </w:rPr>
            </w:pPr>
            <w:r w:rsidRPr="38203C6F">
              <w:rPr>
                <w:rFonts w:asciiTheme="minorHAnsi" w:hAnsiTheme="minorHAnsi" w:cstheme="minorBidi"/>
                <w:b/>
                <w:bCs/>
                <w:i/>
                <w:iCs/>
              </w:rPr>
              <w:t xml:space="preserve">Vocabulary = </w:t>
            </w:r>
            <w:r w:rsidR="00D85072" w:rsidRPr="38203C6F">
              <w:rPr>
                <w:rFonts w:asciiTheme="minorHAnsi" w:eastAsiaTheme="minorEastAsia" w:hAnsiTheme="minorHAnsi" w:cstheme="minorBidi"/>
                <w:b/>
                <w:bCs/>
                <w:i/>
                <w:iCs/>
              </w:rPr>
              <w:t>Diwali, tradition, celebration</w:t>
            </w:r>
          </w:p>
        </w:tc>
      </w:tr>
      <w:tr w:rsidR="001D1013" w14:paraId="70B8E1FF" w14:textId="77777777" w:rsidTr="56B1547F">
        <w:tc>
          <w:tcPr>
            <w:tcW w:w="5000" w:type="pct"/>
          </w:tcPr>
          <w:p w14:paraId="23DA089E" w14:textId="4583A97D" w:rsidR="002E14AE" w:rsidRDefault="002E14AE" w:rsidP="7186BD06">
            <w:pPr>
              <w:rPr>
                <w:b/>
                <w:bCs/>
              </w:rPr>
            </w:pPr>
            <w:r w:rsidRPr="7186BD06">
              <w:rPr>
                <w:b/>
                <w:bCs/>
              </w:rPr>
              <w:t>Session</w:t>
            </w:r>
            <w:r w:rsidR="001D1013" w:rsidRPr="7186BD06">
              <w:rPr>
                <w:b/>
                <w:bCs/>
              </w:rPr>
              <w:t xml:space="preserve"> 6:</w:t>
            </w:r>
            <w:r w:rsidR="008E5F33" w:rsidRPr="7186BD06">
              <w:rPr>
                <w:b/>
                <w:bCs/>
              </w:rPr>
              <w:t xml:space="preserve"> </w:t>
            </w:r>
            <w:r w:rsidR="1CED8EBE" w:rsidRPr="7186BD06">
              <w:rPr>
                <w:rFonts w:eastAsia="Tahoma"/>
                <w:b/>
                <w:bCs/>
              </w:rPr>
              <w:t>What might a Hindu learn from celebrating Diwali</w:t>
            </w:r>
            <w:r w:rsidR="008E5F33" w:rsidRPr="7186BD06">
              <w:rPr>
                <w:b/>
                <w:bCs/>
              </w:rPr>
              <w:t xml:space="preserve">? </w:t>
            </w:r>
          </w:p>
          <w:p w14:paraId="383073FA" w14:textId="5D2190ED" w:rsidR="32C21E0F" w:rsidRDefault="32C21E0F" w:rsidP="7186BD06">
            <w:pPr>
              <w:rPr>
                <w:rFonts w:asciiTheme="minorHAnsi" w:eastAsiaTheme="minorEastAsia" w:hAnsiTheme="minorHAnsi" w:cstheme="minorBidi"/>
              </w:rPr>
            </w:pPr>
            <w:r w:rsidRPr="7186BD06">
              <w:rPr>
                <w:rFonts w:asciiTheme="minorHAnsi" w:eastAsiaTheme="minorEastAsia" w:hAnsiTheme="minorHAnsi" w:cstheme="minorBidi"/>
              </w:rPr>
              <w:t>Children reflect on their learning to answer the question – What might a Hindu learn from celebrating Diwali?</w:t>
            </w:r>
            <w:r w:rsidR="5B9273EF" w:rsidRPr="7186BD06">
              <w:rPr>
                <w:rFonts w:asciiTheme="minorHAnsi" w:eastAsiaTheme="minorEastAsia" w:hAnsiTheme="minorHAnsi" w:cstheme="minorBidi"/>
              </w:rPr>
              <w:t xml:space="preserve"> They should further reflect on ‘light’ and moral stories that have made an impact on their own lives. </w:t>
            </w:r>
          </w:p>
          <w:p w14:paraId="0089A4C5" w14:textId="3231607B" w:rsidR="7F4522E7" w:rsidRDefault="7F4522E7" w:rsidP="49028D33">
            <w:pPr>
              <w:rPr>
                <w:b/>
                <w:bCs/>
              </w:rPr>
            </w:pPr>
            <w:r w:rsidRPr="25890530">
              <w:rPr>
                <w:b/>
                <w:bCs/>
              </w:rPr>
              <w:t>Core knowledge</w:t>
            </w:r>
          </w:p>
          <w:p w14:paraId="26096F89" w14:textId="024998B9" w:rsidR="5A52D5CE" w:rsidRDefault="5A52D5CE" w:rsidP="25890530">
            <w:pPr>
              <w:numPr>
                <w:ilvl w:val="0"/>
                <w:numId w:val="18"/>
              </w:numPr>
              <w:contextualSpacing/>
              <w:rPr>
                <w:rFonts w:asciiTheme="minorHAnsi" w:eastAsiaTheme="minorEastAsia" w:hAnsiTheme="minorHAnsi" w:cstheme="minorBidi"/>
              </w:rPr>
            </w:pPr>
            <w:r w:rsidRPr="56B1547F">
              <w:rPr>
                <w:rFonts w:asciiTheme="minorHAnsi" w:eastAsiaTheme="minorEastAsia" w:hAnsiTheme="minorHAnsi" w:cstheme="minorBidi"/>
              </w:rPr>
              <w:t>To explain that Hindus believe they have a moral duty (Dharma) and a firm belief in moral virtues.</w:t>
            </w:r>
          </w:p>
          <w:p w14:paraId="027E52DB" w14:textId="4955A66B" w:rsidR="5A52D5CE" w:rsidRDefault="5A52D5CE" w:rsidP="25890530">
            <w:pPr>
              <w:pStyle w:val="ListParagraph"/>
              <w:numPr>
                <w:ilvl w:val="0"/>
                <w:numId w:val="18"/>
              </w:numPr>
              <w:rPr>
                <w:rFonts w:asciiTheme="minorHAnsi" w:eastAsiaTheme="minorEastAsia" w:hAnsiTheme="minorHAnsi" w:cstheme="minorBidi"/>
              </w:rPr>
            </w:pPr>
            <w:r w:rsidRPr="56B1547F">
              <w:rPr>
                <w:rFonts w:asciiTheme="minorHAnsi" w:eastAsiaTheme="minorEastAsia" w:hAnsiTheme="minorHAnsi" w:cstheme="minorBidi"/>
              </w:rPr>
              <w:t xml:space="preserve">To simply retell the story of Rama and </w:t>
            </w:r>
            <w:proofErr w:type="spellStart"/>
            <w:r w:rsidRPr="56B1547F">
              <w:rPr>
                <w:rFonts w:asciiTheme="minorHAnsi" w:eastAsiaTheme="minorEastAsia" w:hAnsiTheme="minorHAnsi" w:cstheme="minorBidi"/>
              </w:rPr>
              <w:t>Sita</w:t>
            </w:r>
            <w:proofErr w:type="spellEnd"/>
          </w:p>
          <w:p w14:paraId="6E611B4F" w14:textId="46EEA653" w:rsidR="5A52D5CE" w:rsidRDefault="5A52D5CE" w:rsidP="25890530">
            <w:pPr>
              <w:pStyle w:val="ListParagraph"/>
              <w:numPr>
                <w:ilvl w:val="0"/>
                <w:numId w:val="18"/>
              </w:numPr>
              <w:rPr>
                <w:rFonts w:asciiTheme="minorHAnsi" w:hAnsiTheme="minorHAnsi"/>
              </w:rPr>
            </w:pPr>
            <w:r w:rsidRPr="56B1547F">
              <w:rPr>
                <w:rFonts w:asciiTheme="minorHAnsi" w:hAnsiTheme="minorHAnsi"/>
              </w:rPr>
              <w:t xml:space="preserve">To recognise Rama as an avatar of Vishnu who therefore represents goodness and protection in the Story of Rama and </w:t>
            </w:r>
            <w:proofErr w:type="spellStart"/>
            <w:r w:rsidRPr="56B1547F">
              <w:rPr>
                <w:rFonts w:asciiTheme="minorHAnsi" w:hAnsiTheme="minorHAnsi"/>
              </w:rPr>
              <w:t>Sita</w:t>
            </w:r>
            <w:proofErr w:type="spellEnd"/>
          </w:p>
          <w:p w14:paraId="33A55722" w14:textId="3D99F37E" w:rsidR="5A52D5CE" w:rsidRDefault="5A52D5CE" w:rsidP="25890530">
            <w:pPr>
              <w:pStyle w:val="ListParagraph"/>
              <w:numPr>
                <w:ilvl w:val="0"/>
                <w:numId w:val="18"/>
              </w:numPr>
              <w:spacing w:line="276" w:lineRule="auto"/>
              <w:rPr>
                <w:rFonts w:asciiTheme="minorHAnsi" w:eastAsiaTheme="minorEastAsia" w:hAnsiTheme="minorHAnsi" w:cstheme="minorBidi"/>
                <w:sz w:val="20"/>
                <w:szCs w:val="20"/>
              </w:rPr>
            </w:pPr>
            <w:r w:rsidRPr="56B1547F">
              <w:rPr>
                <w:rFonts w:asciiTheme="minorHAnsi" w:eastAsiaTheme="minorEastAsia" w:hAnsiTheme="minorHAnsi" w:cstheme="minorBidi"/>
                <w:sz w:val="20"/>
                <w:szCs w:val="20"/>
              </w:rPr>
              <w:t xml:space="preserve">To know that the story of Rama and </w:t>
            </w:r>
            <w:proofErr w:type="spellStart"/>
            <w:r w:rsidRPr="56B1547F">
              <w:rPr>
                <w:rFonts w:asciiTheme="minorHAnsi" w:eastAsiaTheme="minorEastAsia" w:hAnsiTheme="minorHAnsi" w:cstheme="minorBidi"/>
                <w:sz w:val="20"/>
                <w:szCs w:val="20"/>
              </w:rPr>
              <w:t>Sita</w:t>
            </w:r>
            <w:proofErr w:type="spellEnd"/>
            <w:r w:rsidRPr="56B1547F">
              <w:rPr>
                <w:rFonts w:asciiTheme="minorHAnsi" w:eastAsiaTheme="minorEastAsia" w:hAnsiTheme="minorHAnsi" w:cstheme="minorBidi"/>
                <w:sz w:val="20"/>
                <w:szCs w:val="20"/>
              </w:rPr>
              <w:t xml:space="preserve"> can be used for moral guidance by Hindus as it has themes of good overcoming evil, persistence and dedication.</w:t>
            </w:r>
          </w:p>
          <w:p w14:paraId="197677F1" w14:textId="28146389" w:rsidR="5A52D5CE" w:rsidRDefault="5A52D5CE" w:rsidP="25890530">
            <w:pPr>
              <w:pStyle w:val="ListParagraph"/>
              <w:numPr>
                <w:ilvl w:val="0"/>
                <w:numId w:val="18"/>
              </w:numPr>
              <w:rPr>
                <w:rFonts w:asciiTheme="minorHAnsi" w:eastAsiaTheme="minorEastAsia" w:hAnsiTheme="minorHAnsi" w:cstheme="minorBidi"/>
                <w:sz w:val="20"/>
                <w:szCs w:val="20"/>
              </w:rPr>
            </w:pPr>
            <w:r w:rsidRPr="56B1547F">
              <w:rPr>
                <w:rFonts w:asciiTheme="minorHAnsi" w:eastAsiaTheme="minorEastAsia" w:hAnsiTheme="minorHAnsi" w:cstheme="minorBidi"/>
                <w:sz w:val="20"/>
                <w:szCs w:val="20"/>
              </w:rPr>
              <w:t>To know that light is an important symbol of Diwali as it represents good overcoming evil</w:t>
            </w:r>
          </w:p>
          <w:p w14:paraId="7A1917E8" w14:textId="38E056AE" w:rsidR="25890530" w:rsidRDefault="25890530" w:rsidP="25890530">
            <w:pPr>
              <w:rPr>
                <w:rFonts w:asciiTheme="minorHAnsi" w:eastAsiaTheme="minorEastAsia" w:hAnsiTheme="minorHAnsi" w:cstheme="minorBidi"/>
                <w:sz w:val="20"/>
                <w:szCs w:val="20"/>
              </w:rPr>
            </w:pPr>
          </w:p>
          <w:p w14:paraId="53822E31" w14:textId="0700593A" w:rsidR="7F4522E7" w:rsidRDefault="7F4522E7" w:rsidP="49028D33">
            <w:pPr>
              <w:rPr>
                <w:b/>
                <w:bCs/>
              </w:rPr>
            </w:pPr>
            <w:r w:rsidRPr="25890530">
              <w:rPr>
                <w:b/>
                <w:bCs/>
              </w:rPr>
              <w:t>Suggested activities</w:t>
            </w:r>
            <w:r w:rsidR="0C0FAA2F" w:rsidRPr="25890530">
              <w:rPr>
                <w:b/>
                <w:bCs/>
              </w:rPr>
              <w:t>/Teacher subject knowledge</w:t>
            </w:r>
          </w:p>
          <w:p w14:paraId="2A4EE84E" w14:textId="6B6B3FAF" w:rsidR="00D85072" w:rsidRDefault="00D85072" w:rsidP="49028D33">
            <w:pPr>
              <w:pStyle w:val="ListParagraph"/>
              <w:numPr>
                <w:ilvl w:val="0"/>
                <w:numId w:val="13"/>
              </w:numPr>
              <w:spacing w:after="160" w:line="256" w:lineRule="auto"/>
              <w:ind w:right="-57"/>
              <w:rPr>
                <w:rFonts w:asciiTheme="minorHAnsi" w:hAnsiTheme="minorHAnsi" w:cstheme="minorBidi"/>
                <w:b/>
                <w:bCs/>
                <w:sz w:val="12"/>
                <w:szCs w:val="12"/>
                <w:lang w:eastAsia="en-GB"/>
              </w:rPr>
            </w:pPr>
            <w:r w:rsidRPr="49028D33">
              <w:rPr>
                <w:rFonts w:asciiTheme="minorHAnsi" w:hAnsiTheme="minorHAnsi"/>
              </w:rPr>
              <w:t>Recap prior learning on Diwali by responding to the unit question - What might a Hindu learn from celebrating Diwali?</w:t>
            </w:r>
          </w:p>
          <w:p w14:paraId="327C4894" w14:textId="2329D78F" w:rsidR="00D85072" w:rsidRDefault="00D85072" w:rsidP="38203C6F">
            <w:pPr>
              <w:pStyle w:val="ListParagraph"/>
              <w:numPr>
                <w:ilvl w:val="0"/>
                <w:numId w:val="13"/>
              </w:numPr>
              <w:spacing w:after="160" w:line="256" w:lineRule="auto"/>
              <w:ind w:right="-57"/>
              <w:rPr>
                <w:rFonts w:asciiTheme="minorHAnsi" w:hAnsiTheme="minorHAnsi"/>
                <w:lang w:eastAsia="en-GB"/>
              </w:rPr>
            </w:pPr>
            <w:r w:rsidRPr="38203C6F">
              <w:rPr>
                <w:rFonts w:asciiTheme="minorHAnsi" w:hAnsiTheme="minorHAnsi"/>
                <w:b/>
                <w:bCs/>
                <w:i/>
                <w:iCs/>
              </w:rPr>
              <w:t>Personal meaning</w:t>
            </w:r>
            <w:r w:rsidRPr="38203C6F">
              <w:rPr>
                <w:rFonts w:asciiTheme="minorHAnsi" w:hAnsiTheme="minorHAnsi"/>
              </w:rPr>
              <w:t xml:space="preserve"> - Discuss stories that have influenced them – what guidance/support/wisdom have they gained from stories? Discuss where they might see goodness in the world today and what symbols represent goodness.</w:t>
            </w:r>
          </w:p>
          <w:p w14:paraId="784350AB" w14:textId="17B20710" w:rsidR="00D85072" w:rsidRDefault="00D85072" w:rsidP="38203C6F">
            <w:pPr>
              <w:pStyle w:val="ListParagraph"/>
              <w:numPr>
                <w:ilvl w:val="0"/>
                <w:numId w:val="13"/>
              </w:numPr>
              <w:spacing w:after="160" w:line="256" w:lineRule="auto"/>
              <w:ind w:right="-57"/>
              <w:rPr>
                <w:rFonts w:asciiTheme="minorHAnsi" w:eastAsia="Times New Roman" w:hAnsiTheme="minorHAnsi" w:cstheme="minorBidi"/>
                <w:lang w:eastAsia="en-GB"/>
              </w:rPr>
            </w:pPr>
            <w:r w:rsidRPr="38203C6F">
              <w:rPr>
                <w:rFonts w:asciiTheme="minorHAnsi" w:hAnsiTheme="minorHAnsi"/>
              </w:rPr>
              <w:t>Talk about the importance of light in their own lives – when are they most in need of light and why? What does light symbolise to them?</w:t>
            </w:r>
          </w:p>
        </w:tc>
      </w:tr>
      <w:tr w:rsidR="004400F9" w14:paraId="5B2E7F04" w14:textId="77777777" w:rsidTr="56B1547F">
        <w:tc>
          <w:tcPr>
            <w:tcW w:w="5000" w:type="pct"/>
            <w:shd w:val="clear" w:color="auto" w:fill="E5DFEC" w:themeFill="accent4" w:themeFillTint="33"/>
          </w:tcPr>
          <w:p w14:paraId="1AA7687B" w14:textId="604BA83F" w:rsidR="70DC73F4" w:rsidRDefault="70DC73F4" w:rsidP="70DC73F4">
            <w:pPr>
              <w:rPr>
                <w:b/>
                <w:bCs/>
              </w:rPr>
            </w:pPr>
            <w:r w:rsidRPr="70DC73F4">
              <w:rPr>
                <w:b/>
                <w:bCs/>
              </w:rPr>
              <w:t xml:space="preserve">Future learning: </w:t>
            </w:r>
          </w:p>
          <w:p w14:paraId="0996AB71" w14:textId="7038C0D7" w:rsidR="70DC73F4" w:rsidRDefault="70DC73F4" w:rsidP="38203C6F">
            <w:pPr>
              <w:rPr>
                <w:rFonts w:asciiTheme="minorHAnsi" w:eastAsiaTheme="minorEastAsia" w:hAnsiTheme="minorHAnsi" w:cstheme="minorBidi"/>
                <w:b/>
                <w:bCs/>
                <w:sz w:val="24"/>
                <w:szCs w:val="24"/>
              </w:rPr>
            </w:pPr>
            <w:r w:rsidRPr="38203C6F">
              <w:rPr>
                <w:rFonts w:asciiTheme="minorHAnsi" w:eastAsiaTheme="minorEastAsia" w:hAnsiTheme="minorHAnsi" w:cstheme="minorBidi"/>
                <w:sz w:val="20"/>
                <w:szCs w:val="20"/>
              </w:rPr>
              <w:t xml:space="preserve">This will </w:t>
            </w:r>
            <w:r w:rsidR="00E06547">
              <w:rPr>
                <w:rFonts w:asciiTheme="minorHAnsi" w:eastAsiaTheme="minorEastAsia" w:hAnsiTheme="minorHAnsi" w:cstheme="minorBidi"/>
                <w:sz w:val="20"/>
                <w:szCs w:val="20"/>
              </w:rPr>
              <w:t>support further learning in Phase 3</w:t>
            </w:r>
            <w:r w:rsidRPr="38203C6F">
              <w:rPr>
                <w:rFonts w:asciiTheme="minorHAnsi" w:eastAsiaTheme="minorEastAsia" w:hAnsiTheme="minorHAnsi" w:cstheme="minorBidi"/>
                <w:sz w:val="20"/>
                <w:szCs w:val="20"/>
              </w:rPr>
              <w:t xml:space="preserve"> when looking at Dharma in more detail in the context of samsara, karma and moksha.</w:t>
            </w:r>
            <w:r w:rsidRPr="38203C6F">
              <w:rPr>
                <w:rFonts w:asciiTheme="minorHAnsi" w:eastAsiaTheme="minorEastAsia" w:hAnsiTheme="minorHAnsi" w:cstheme="minorBidi"/>
                <w:b/>
                <w:bCs/>
                <w:sz w:val="24"/>
                <w:szCs w:val="24"/>
              </w:rPr>
              <w:t xml:space="preserve"> </w:t>
            </w:r>
          </w:p>
        </w:tc>
      </w:tr>
    </w:tbl>
    <w:p w14:paraId="04F1D85F" w14:textId="77777777" w:rsidR="00A1044C" w:rsidRDefault="00A1044C">
      <w:bookmarkStart w:id="2" w:name="_GoBack"/>
      <w:bookmarkEnd w:id="2"/>
    </w:p>
    <w:sectPr w:rsidR="00A1044C" w:rsidSect="002E14AE">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411" w14:textId="77777777" w:rsidR="00524541" w:rsidRDefault="00524541" w:rsidP="004400F9">
      <w:pPr>
        <w:spacing w:after="0" w:line="240" w:lineRule="auto"/>
      </w:pPr>
      <w:r>
        <w:separator/>
      </w:r>
    </w:p>
  </w:endnote>
  <w:endnote w:type="continuationSeparator" w:id="0">
    <w:p w14:paraId="5B2641EE" w14:textId="77777777" w:rsidR="00524541" w:rsidRDefault="00524541"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3BEB1DD7" w14:paraId="213C1C9B" w14:textId="77777777" w:rsidTr="3BEB1DD7">
      <w:trPr>
        <w:trHeight w:val="300"/>
      </w:trPr>
      <w:tc>
        <w:tcPr>
          <w:tcW w:w="3485" w:type="dxa"/>
        </w:tcPr>
        <w:p w14:paraId="038710A4" w14:textId="6F8F377D" w:rsidR="3BEB1DD7" w:rsidRDefault="3BEB1DD7" w:rsidP="3BEB1DD7">
          <w:pPr>
            <w:pStyle w:val="Header"/>
            <w:ind w:left="-115"/>
          </w:pPr>
          <w:r>
            <w:t>V3 May 23</w:t>
          </w:r>
        </w:p>
      </w:tc>
      <w:tc>
        <w:tcPr>
          <w:tcW w:w="3485" w:type="dxa"/>
        </w:tcPr>
        <w:p w14:paraId="021A06D3" w14:textId="2598EB19" w:rsidR="3BEB1DD7" w:rsidRDefault="3BEB1DD7" w:rsidP="3BEB1DD7">
          <w:pPr>
            <w:pStyle w:val="Header"/>
            <w:jc w:val="center"/>
          </w:pPr>
        </w:p>
      </w:tc>
      <w:tc>
        <w:tcPr>
          <w:tcW w:w="3485" w:type="dxa"/>
        </w:tcPr>
        <w:p w14:paraId="4D5690E9" w14:textId="6BCC4774" w:rsidR="3BEB1DD7" w:rsidRDefault="3BEB1DD7" w:rsidP="3BEB1DD7">
          <w:pPr>
            <w:pStyle w:val="Header"/>
            <w:ind w:right="-115"/>
            <w:jc w:val="right"/>
          </w:pPr>
        </w:p>
      </w:tc>
    </w:tr>
  </w:tbl>
  <w:p w14:paraId="0148A56D" w14:textId="3F3035C5" w:rsidR="3BEB1DD7" w:rsidRDefault="3BEB1DD7" w:rsidP="3BEB1D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FA9" w14:textId="77777777" w:rsidR="00524541" w:rsidRDefault="00524541" w:rsidP="004400F9">
      <w:pPr>
        <w:spacing w:after="0" w:line="240" w:lineRule="auto"/>
      </w:pPr>
      <w:r>
        <w:separator/>
      </w:r>
    </w:p>
  </w:footnote>
  <w:footnote w:type="continuationSeparator" w:id="0">
    <w:p w14:paraId="52EE738D" w14:textId="77777777" w:rsidR="00524541" w:rsidRDefault="00524541"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524541" w:rsidRPr="004400F9" w:rsidRDefault="00524541">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bookmark int2:bookmarkName="_Int_3On3zl2a" int2:invalidationBookmarkName="" int2:hashCode="0GYf/LRGEYcRtn" int2:id="b6oJsEeb"/>
    <int2:bookmark int2:bookmarkName="_Int_KhLXXn6L" int2:invalidationBookmarkName="" int2:hashCode="MFfsfFwM2O0Is8" int2:id="Unj2pfMi"/>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5857"/>
    <w:multiLevelType w:val="hybridMultilevel"/>
    <w:tmpl w:val="056EBF56"/>
    <w:lvl w:ilvl="0" w:tplc="F81E2532">
      <w:start w:val="1"/>
      <w:numFmt w:val="bullet"/>
      <w:lvlText w:val=""/>
      <w:lvlJc w:val="left"/>
      <w:pPr>
        <w:ind w:left="360" w:hanging="360"/>
      </w:pPr>
      <w:rPr>
        <w:rFonts w:ascii="Symbol" w:hAnsi="Symbol" w:hint="default"/>
      </w:rPr>
    </w:lvl>
    <w:lvl w:ilvl="1" w:tplc="3A5A1B4E">
      <w:start w:val="1"/>
      <w:numFmt w:val="bullet"/>
      <w:lvlText w:val="o"/>
      <w:lvlJc w:val="left"/>
      <w:pPr>
        <w:ind w:left="1440" w:hanging="360"/>
      </w:pPr>
      <w:rPr>
        <w:rFonts w:ascii="Courier New" w:hAnsi="Courier New" w:hint="default"/>
      </w:rPr>
    </w:lvl>
    <w:lvl w:ilvl="2" w:tplc="D85E4AF4">
      <w:start w:val="1"/>
      <w:numFmt w:val="bullet"/>
      <w:lvlText w:val=""/>
      <w:lvlJc w:val="left"/>
      <w:pPr>
        <w:ind w:left="2160" w:hanging="360"/>
      </w:pPr>
      <w:rPr>
        <w:rFonts w:ascii="Wingdings" w:hAnsi="Wingdings" w:hint="default"/>
      </w:rPr>
    </w:lvl>
    <w:lvl w:ilvl="3" w:tplc="DB2E1C50">
      <w:start w:val="1"/>
      <w:numFmt w:val="bullet"/>
      <w:lvlText w:val=""/>
      <w:lvlJc w:val="left"/>
      <w:pPr>
        <w:ind w:left="2880" w:hanging="360"/>
      </w:pPr>
      <w:rPr>
        <w:rFonts w:ascii="Symbol" w:hAnsi="Symbol" w:hint="default"/>
      </w:rPr>
    </w:lvl>
    <w:lvl w:ilvl="4" w:tplc="866413BA">
      <w:start w:val="1"/>
      <w:numFmt w:val="bullet"/>
      <w:lvlText w:val="o"/>
      <w:lvlJc w:val="left"/>
      <w:pPr>
        <w:ind w:left="3600" w:hanging="360"/>
      </w:pPr>
      <w:rPr>
        <w:rFonts w:ascii="Courier New" w:hAnsi="Courier New" w:hint="default"/>
      </w:rPr>
    </w:lvl>
    <w:lvl w:ilvl="5" w:tplc="0ECE7368">
      <w:start w:val="1"/>
      <w:numFmt w:val="bullet"/>
      <w:lvlText w:val=""/>
      <w:lvlJc w:val="left"/>
      <w:pPr>
        <w:ind w:left="4320" w:hanging="360"/>
      </w:pPr>
      <w:rPr>
        <w:rFonts w:ascii="Wingdings" w:hAnsi="Wingdings" w:hint="default"/>
      </w:rPr>
    </w:lvl>
    <w:lvl w:ilvl="6" w:tplc="C862FD12">
      <w:start w:val="1"/>
      <w:numFmt w:val="bullet"/>
      <w:lvlText w:val=""/>
      <w:lvlJc w:val="left"/>
      <w:pPr>
        <w:ind w:left="5040" w:hanging="360"/>
      </w:pPr>
      <w:rPr>
        <w:rFonts w:ascii="Symbol" w:hAnsi="Symbol" w:hint="default"/>
      </w:rPr>
    </w:lvl>
    <w:lvl w:ilvl="7" w:tplc="1DB64F1E">
      <w:start w:val="1"/>
      <w:numFmt w:val="bullet"/>
      <w:lvlText w:val="o"/>
      <w:lvlJc w:val="left"/>
      <w:pPr>
        <w:ind w:left="5760" w:hanging="360"/>
      </w:pPr>
      <w:rPr>
        <w:rFonts w:ascii="Courier New" w:hAnsi="Courier New" w:hint="default"/>
      </w:rPr>
    </w:lvl>
    <w:lvl w:ilvl="8" w:tplc="C2DAB1EE">
      <w:start w:val="1"/>
      <w:numFmt w:val="bullet"/>
      <w:lvlText w:val=""/>
      <w:lvlJc w:val="left"/>
      <w:pPr>
        <w:ind w:left="6480" w:hanging="360"/>
      </w:pPr>
      <w:rPr>
        <w:rFonts w:ascii="Wingdings" w:hAnsi="Wingdings" w:hint="default"/>
      </w:rPr>
    </w:lvl>
  </w:abstractNum>
  <w:abstractNum w:abstractNumId="1" w15:restartNumberingAfterBreak="0">
    <w:nsid w:val="0EBF689E"/>
    <w:multiLevelType w:val="hybridMultilevel"/>
    <w:tmpl w:val="9402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A6A96"/>
    <w:multiLevelType w:val="hybridMultilevel"/>
    <w:tmpl w:val="9138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93499"/>
    <w:multiLevelType w:val="hybridMultilevel"/>
    <w:tmpl w:val="66845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183A22"/>
    <w:multiLevelType w:val="multilevel"/>
    <w:tmpl w:val="AF2E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DFC47A8"/>
    <w:multiLevelType w:val="hybridMultilevel"/>
    <w:tmpl w:val="64DCEA40"/>
    <w:lvl w:ilvl="0" w:tplc="4268DAAC">
      <w:start w:val="1"/>
      <w:numFmt w:val="bullet"/>
      <w:lvlText w:val=""/>
      <w:lvlJc w:val="left"/>
      <w:pPr>
        <w:ind w:left="360" w:hanging="360"/>
      </w:pPr>
      <w:rPr>
        <w:rFonts w:ascii="Symbol" w:hAnsi="Symbol" w:hint="default"/>
      </w:rPr>
    </w:lvl>
    <w:lvl w:ilvl="1" w:tplc="B7AE1CF0">
      <w:start w:val="1"/>
      <w:numFmt w:val="bullet"/>
      <w:lvlText w:val="o"/>
      <w:lvlJc w:val="left"/>
      <w:pPr>
        <w:ind w:left="1440" w:hanging="360"/>
      </w:pPr>
      <w:rPr>
        <w:rFonts w:ascii="Courier New" w:hAnsi="Courier New" w:hint="default"/>
      </w:rPr>
    </w:lvl>
    <w:lvl w:ilvl="2" w:tplc="A462D842">
      <w:start w:val="1"/>
      <w:numFmt w:val="bullet"/>
      <w:lvlText w:val=""/>
      <w:lvlJc w:val="left"/>
      <w:pPr>
        <w:ind w:left="2160" w:hanging="360"/>
      </w:pPr>
      <w:rPr>
        <w:rFonts w:ascii="Wingdings" w:hAnsi="Wingdings" w:hint="default"/>
      </w:rPr>
    </w:lvl>
    <w:lvl w:ilvl="3" w:tplc="1F86B10A">
      <w:start w:val="1"/>
      <w:numFmt w:val="bullet"/>
      <w:lvlText w:val=""/>
      <w:lvlJc w:val="left"/>
      <w:pPr>
        <w:ind w:left="2880" w:hanging="360"/>
      </w:pPr>
      <w:rPr>
        <w:rFonts w:ascii="Symbol" w:hAnsi="Symbol" w:hint="default"/>
      </w:rPr>
    </w:lvl>
    <w:lvl w:ilvl="4" w:tplc="533EEB80">
      <w:start w:val="1"/>
      <w:numFmt w:val="bullet"/>
      <w:lvlText w:val="o"/>
      <w:lvlJc w:val="left"/>
      <w:pPr>
        <w:ind w:left="3600" w:hanging="360"/>
      </w:pPr>
      <w:rPr>
        <w:rFonts w:ascii="Courier New" w:hAnsi="Courier New" w:hint="default"/>
      </w:rPr>
    </w:lvl>
    <w:lvl w:ilvl="5" w:tplc="4FECA76A">
      <w:start w:val="1"/>
      <w:numFmt w:val="bullet"/>
      <w:lvlText w:val=""/>
      <w:lvlJc w:val="left"/>
      <w:pPr>
        <w:ind w:left="4320" w:hanging="360"/>
      </w:pPr>
      <w:rPr>
        <w:rFonts w:ascii="Wingdings" w:hAnsi="Wingdings" w:hint="default"/>
      </w:rPr>
    </w:lvl>
    <w:lvl w:ilvl="6" w:tplc="FA541B7E">
      <w:start w:val="1"/>
      <w:numFmt w:val="bullet"/>
      <w:lvlText w:val=""/>
      <w:lvlJc w:val="left"/>
      <w:pPr>
        <w:ind w:left="5040" w:hanging="360"/>
      </w:pPr>
      <w:rPr>
        <w:rFonts w:ascii="Symbol" w:hAnsi="Symbol" w:hint="default"/>
      </w:rPr>
    </w:lvl>
    <w:lvl w:ilvl="7" w:tplc="11A64A72">
      <w:start w:val="1"/>
      <w:numFmt w:val="bullet"/>
      <w:lvlText w:val="o"/>
      <w:lvlJc w:val="left"/>
      <w:pPr>
        <w:ind w:left="5760" w:hanging="360"/>
      </w:pPr>
      <w:rPr>
        <w:rFonts w:ascii="Courier New" w:hAnsi="Courier New" w:hint="default"/>
      </w:rPr>
    </w:lvl>
    <w:lvl w:ilvl="8" w:tplc="7108B700">
      <w:start w:val="1"/>
      <w:numFmt w:val="bullet"/>
      <w:lvlText w:val=""/>
      <w:lvlJc w:val="left"/>
      <w:pPr>
        <w:ind w:left="6480" w:hanging="360"/>
      </w:pPr>
      <w:rPr>
        <w:rFonts w:ascii="Wingdings" w:hAnsi="Wingdings" w:hint="default"/>
      </w:rPr>
    </w:lvl>
  </w:abstractNum>
  <w:abstractNum w:abstractNumId="7" w15:restartNumberingAfterBreak="0">
    <w:nsid w:val="1F3C712C"/>
    <w:multiLevelType w:val="hybridMultilevel"/>
    <w:tmpl w:val="E30E5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961A9F"/>
    <w:multiLevelType w:val="hybridMultilevel"/>
    <w:tmpl w:val="D79A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420B5"/>
    <w:multiLevelType w:val="hybridMultilevel"/>
    <w:tmpl w:val="DE1C5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2A0E1B"/>
    <w:multiLevelType w:val="hybridMultilevel"/>
    <w:tmpl w:val="C8F859FA"/>
    <w:lvl w:ilvl="0" w:tplc="1DB4D6B4">
      <w:start w:val="1"/>
      <w:numFmt w:val="bullet"/>
      <w:lvlText w:val=""/>
      <w:lvlJc w:val="left"/>
      <w:pPr>
        <w:ind w:left="360" w:hanging="360"/>
      </w:pPr>
      <w:rPr>
        <w:rFonts w:ascii="Symbol" w:hAnsi="Symbol" w:hint="default"/>
      </w:rPr>
    </w:lvl>
    <w:lvl w:ilvl="1" w:tplc="63EEF636">
      <w:start w:val="1"/>
      <w:numFmt w:val="bullet"/>
      <w:lvlText w:val="o"/>
      <w:lvlJc w:val="left"/>
      <w:pPr>
        <w:ind w:left="1440" w:hanging="360"/>
      </w:pPr>
      <w:rPr>
        <w:rFonts w:ascii="Courier New" w:hAnsi="Courier New" w:hint="default"/>
      </w:rPr>
    </w:lvl>
    <w:lvl w:ilvl="2" w:tplc="38767F7C">
      <w:start w:val="1"/>
      <w:numFmt w:val="bullet"/>
      <w:lvlText w:val=""/>
      <w:lvlJc w:val="left"/>
      <w:pPr>
        <w:ind w:left="2160" w:hanging="360"/>
      </w:pPr>
      <w:rPr>
        <w:rFonts w:ascii="Wingdings" w:hAnsi="Wingdings" w:hint="default"/>
      </w:rPr>
    </w:lvl>
    <w:lvl w:ilvl="3" w:tplc="5C581F8A">
      <w:start w:val="1"/>
      <w:numFmt w:val="bullet"/>
      <w:lvlText w:val=""/>
      <w:lvlJc w:val="left"/>
      <w:pPr>
        <w:ind w:left="2880" w:hanging="360"/>
      </w:pPr>
      <w:rPr>
        <w:rFonts w:ascii="Symbol" w:hAnsi="Symbol" w:hint="default"/>
      </w:rPr>
    </w:lvl>
    <w:lvl w:ilvl="4" w:tplc="40A448B8">
      <w:start w:val="1"/>
      <w:numFmt w:val="bullet"/>
      <w:lvlText w:val="o"/>
      <w:lvlJc w:val="left"/>
      <w:pPr>
        <w:ind w:left="3600" w:hanging="360"/>
      </w:pPr>
      <w:rPr>
        <w:rFonts w:ascii="Courier New" w:hAnsi="Courier New" w:hint="default"/>
      </w:rPr>
    </w:lvl>
    <w:lvl w:ilvl="5" w:tplc="2180AB94">
      <w:start w:val="1"/>
      <w:numFmt w:val="bullet"/>
      <w:lvlText w:val=""/>
      <w:lvlJc w:val="left"/>
      <w:pPr>
        <w:ind w:left="4320" w:hanging="360"/>
      </w:pPr>
      <w:rPr>
        <w:rFonts w:ascii="Wingdings" w:hAnsi="Wingdings" w:hint="default"/>
      </w:rPr>
    </w:lvl>
    <w:lvl w:ilvl="6" w:tplc="D08E8D74">
      <w:start w:val="1"/>
      <w:numFmt w:val="bullet"/>
      <w:lvlText w:val=""/>
      <w:lvlJc w:val="left"/>
      <w:pPr>
        <w:ind w:left="5040" w:hanging="360"/>
      </w:pPr>
      <w:rPr>
        <w:rFonts w:ascii="Symbol" w:hAnsi="Symbol" w:hint="default"/>
      </w:rPr>
    </w:lvl>
    <w:lvl w:ilvl="7" w:tplc="36385832">
      <w:start w:val="1"/>
      <w:numFmt w:val="bullet"/>
      <w:lvlText w:val="o"/>
      <w:lvlJc w:val="left"/>
      <w:pPr>
        <w:ind w:left="5760" w:hanging="360"/>
      </w:pPr>
      <w:rPr>
        <w:rFonts w:ascii="Courier New" w:hAnsi="Courier New" w:hint="default"/>
      </w:rPr>
    </w:lvl>
    <w:lvl w:ilvl="8" w:tplc="FB988342">
      <w:start w:val="1"/>
      <w:numFmt w:val="bullet"/>
      <w:lvlText w:val=""/>
      <w:lvlJc w:val="left"/>
      <w:pPr>
        <w:ind w:left="6480" w:hanging="360"/>
      </w:pPr>
      <w:rPr>
        <w:rFonts w:ascii="Wingdings" w:hAnsi="Wingdings" w:hint="default"/>
      </w:rPr>
    </w:lvl>
  </w:abstractNum>
  <w:abstractNum w:abstractNumId="11" w15:restartNumberingAfterBreak="0">
    <w:nsid w:val="29600F32"/>
    <w:multiLevelType w:val="hybridMultilevel"/>
    <w:tmpl w:val="48DCA7F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2" w15:restartNumberingAfterBreak="0">
    <w:nsid w:val="2C9F5F69"/>
    <w:multiLevelType w:val="hybridMultilevel"/>
    <w:tmpl w:val="12F006C0"/>
    <w:lvl w:ilvl="0" w:tplc="772C747E">
      <w:start w:val="1"/>
      <w:numFmt w:val="bullet"/>
      <w:lvlText w:val=""/>
      <w:lvlJc w:val="left"/>
      <w:pPr>
        <w:ind w:left="360" w:hanging="360"/>
      </w:pPr>
      <w:rPr>
        <w:rFonts w:ascii="Symbol" w:hAnsi="Symbol" w:hint="default"/>
      </w:rPr>
    </w:lvl>
    <w:lvl w:ilvl="1" w:tplc="77068AF4">
      <w:start w:val="1"/>
      <w:numFmt w:val="bullet"/>
      <w:lvlText w:val="o"/>
      <w:lvlJc w:val="left"/>
      <w:pPr>
        <w:ind w:left="1440" w:hanging="360"/>
      </w:pPr>
      <w:rPr>
        <w:rFonts w:ascii="Courier New" w:hAnsi="Courier New" w:hint="default"/>
      </w:rPr>
    </w:lvl>
    <w:lvl w:ilvl="2" w:tplc="5734C3E0">
      <w:start w:val="1"/>
      <w:numFmt w:val="bullet"/>
      <w:lvlText w:val=""/>
      <w:lvlJc w:val="left"/>
      <w:pPr>
        <w:ind w:left="2160" w:hanging="360"/>
      </w:pPr>
      <w:rPr>
        <w:rFonts w:ascii="Wingdings" w:hAnsi="Wingdings" w:hint="default"/>
      </w:rPr>
    </w:lvl>
    <w:lvl w:ilvl="3" w:tplc="F43AF2F0">
      <w:start w:val="1"/>
      <w:numFmt w:val="bullet"/>
      <w:lvlText w:val=""/>
      <w:lvlJc w:val="left"/>
      <w:pPr>
        <w:ind w:left="2880" w:hanging="360"/>
      </w:pPr>
      <w:rPr>
        <w:rFonts w:ascii="Symbol" w:hAnsi="Symbol" w:hint="default"/>
      </w:rPr>
    </w:lvl>
    <w:lvl w:ilvl="4" w:tplc="9DD6C720">
      <w:start w:val="1"/>
      <w:numFmt w:val="bullet"/>
      <w:lvlText w:val="o"/>
      <w:lvlJc w:val="left"/>
      <w:pPr>
        <w:ind w:left="3600" w:hanging="360"/>
      </w:pPr>
      <w:rPr>
        <w:rFonts w:ascii="Courier New" w:hAnsi="Courier New" w:hint="default"/>
      </w:rPr>
    </w:lvl>
    <w:lvl w:ilvl="5" w:tplc="B52044C6">
      <w:start w:val="1"/>
      <w:numFmt w:val="bullet"/>
      <w:lvlText w:val=""/>
      <w:lvlJc w:val="left"/>
      <w:pPr>
        <w:ind w:left="4320" w:hanging="360"/>
      </w:pPr>
      <w:rPr>
        <w:rFonts w:ascii="Wingdings" w:hAnsi="Wingdings" w:hint="default"/>
      </w:rPr>
    </w:lvl>
    <w:lvl w:ilvl="6" w:tplc="D63C3EA6">
      <w:start w:val="1"/>
      <w:numFmt w:val="bullet"/>
      <w:lvlText w:val=""/>
      <w:lvlJc w:val="left"/>
      <w:pPr>
        <w:ind w:left="5040" w:hanging="360"/>
      </w:pPr>
      <w:rPr>
        <w:rFonts w:ascii="Symbol" w:hAnsi="Symbol" w:hint="default"/>
      </w:rPr>
    </w:lvl>
    <w:lvl w:ilvl="7" w:tplc="EB8E3544">
      <w:start w:val="1"/>
      <w:numFmt w:val="bullet"/>
      <w:lvlText w:val="o"/>
      <w:lvlJc w:val="left"/>
      <w:pPr>
        <w:ind w:left="5760" w:hanging="360"/>
      </w:pPr>
      <w:rPr>
        <w:rFonts w:ascii="Courier New" w:hAnsi="Courier New" w:hint="default"/>
      </w:rPr>
    </w:lvl>
    <w:lvl w:ilvl="8" w:tplc="D2E4F298">
      <w:start w:val="1"/>
      <w:numFmt w:val="bullet"/>
      <w:lvlText w:val=""/>
      <w:lvlJc w:val="left"/>
      <w:pPr>
        <w:ind w:left="6480" w:hanging="360"/>
      </w:pPr>
      <w:rPr>
        <w:rFonts w:ascii="Wingdings" w:hAnsi="Wingdings" w:hint="default"/>
      </w:rPr>
    </w:lvl>
  </w:abstractNum>
  <w:abstractNum w:abstractNumId="13" w15:restartNumberingAfterBreak="0">
    <w:nsid w:val="309213D4"/>
    <w:multiLevelType w:val="hybridMultilevel"/>
    <w:tmpl w:val="B1C669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131600A"/>
    <w:multiLevelType w:val="hybridMultilevel"/>
    <w:tmpl w:val="33966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8E90EF2"/>
    <w:multiLevelType w:val="multilevel"/>
    <w:tmpl w:val="2E34F8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3AAF79F7"/>
    <w:multiLevelType w:val="hybridMultilevel"/>
    <w:tmpl w:val="91224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0122F7"/>
    <w:multiLevelType w:val="hybridMultilevel"/>
    <w:tmpl w:val="D7BE4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1A1C38"/>
    <w:multiLevelType w:val="hybridMultilevel"/>
    <w:tmpl w:val="8D0A4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CDE730"/>
    <w:multiLevelType w:val="hybridMultilevel"/>
    <w:tmpl w:val="9EFCB4EE"/>
    <w:lvl w:ilvl="0" w:tplc="90BC03AC">
      <w:start w:val="1"/>
      <w:numFmt w:val="bullet"/>
      <w:lvlText w:val=""/>
      <w:lvlJc w:val="left"/>
      <w:pPr>
        <w:ind w:left="720" w:hanging="360"/>
      </w:pPr>
      <w:rPr>
        <w:rFonts w:ascii="Symbol" w:hAnsi="Symbol" w:hint="default"/>
      </w:rPr>
    </w:lvl>
    <w:lvl w:ilvl="1" w:tplc="40185842">
      <w:start w:val="1"/>
      <w:numFmt w:val="bullet"/>
      <w:lvlText w:val="o"/>
      <w:lvlJc w:val="left"/>
      <w:pPr>
        <w:ind w:left="1440" w:hanging="360"/>
      </w:pPr>
      <w:rPr>
        <w:rFonts w:ascii="Courier New" w:hAnsi="Courier New" w:hint="default"/>
      </w:rPr>
    </w:lvl>
    <w:lvl w:ilvl="2" w:tplc="5C246B56">
      <w:start w:val="1"/>
      <w:numFmt w:val="bullet"/>
      <w:lvlText w:val=""/>
      <w:lvlJc w:val="left"/>
      <w:pPr>
        <w:ind w:left="2160" w:hanging="360"/>
      </w:pPr>
      <w:rPr>
        <w:rFonts w:ascii="Wingdings" w:hAnsi="Wingdings" w:hint="default"/>
      </w:rPr>
    </w:lvl>
    <w:lvl w:ilvl="3" w:tplc="5C021DB2">
      <w:start w:val="1"/>
      <w:numFmt w:val="bullet"/>
      <w:lvlText w:val=""/>
      <w:lvlJc w:val="left"/>
      <w:pPr>
        <w:ind w:left="2880" w:hanging="360"/>
      </w:pPr>
      <w:rPr>
        <w:rFonts w:ascii="Symbol" w:hAnsi="Symbol" w:hint="default"/>
      </w:rPr>
    </w:lvl>
    <w:lvl w:ilvl="4" w:tplc="78224D26">
      <w:start w:val="1"/>
      <w:numFmt w:val="bullet"/>
      <w:lvlText w:val="o"/>
      <w:lvlJc w:val="left"/>
      <w:pPr>
        <w:ind w:left="3600" w:hanging="360"/>
      </w:pPr>
      <w:rPr>
        <w:rFonts w:ascii="Courier New" w:hAnsi="Courier New" w:hint="default"/>
      </w:rPr>
    </w:lvl>
    <w:lvl w:ilvl="5" w:tplc="2806E200">
      <w:start w:val="1"/>
      <w:numFmt w:val="bullet"/>
      <w:lvlText w:val=""/>
      <w:lvlJc w:val="left"/>
      <w:pPr>
        <w:ind w:left="4320" w:hanging="360"/>
      </w:pPr>
      <w:rPr>
        <w:rFonts w:ascii="Wingdings" w:hAnsi="Wingdings" w:hint="default"/>
      </w:rPr>
    </w:lvl>
    <w:lvl w:ilvl="6" w:tplc="A5900E10">
      <w:start w:val="1"/>
      <w:numFmt w:val="bullet"/>
      <w:lvlText w:val=""/>
      <w:lvlJc w:val="left"/>
      <w:pPr>
        <w:ind w:left="5040" w:hanging="360"/>
      </w:pPr>
      <w:rPr>
        <w:rFonts w:ascii="Symbol" w:hAnsi="Symbol" w:hint="default"/>
      </w:rPr>
    </w:lvl>
    <w:lvl w:ilvl="7" w:tplc="D5A6C476">
      <w:start w:val="1"/>
      <w:numFmt w:val="bullet"/>
      <w:lvlText w:val="o"/>
      <w:lvlJc w:val="left"/>
      <w:pPr>
        <w:ind w:left="5760" w:hanging="360"/>
      </w:pPr>
      <w:rPr>
        <w:rFonts w:ascii="Courier New" w:hAnsi="Courier New" w:hint="default"/>
      </w:rPr>
    </w:lvl>
    <w:lvl w:ilvl="8" w:tplc="7CD6AA20">
      <w:start w:val="1"/>
      <w:numFmt w:val="bullet"/>
      <w:lvlText w:val=""/>
      <w:lvlJc w:val="left"/>
      <w:pPr>
        <w:ind w:left="6480" w:hanging="360"/>
      </w:pPr>
      <w:rPr>
        <w:rFonts w:ascii="Wingdings" w:hAnsi="Wingdings" w:hint="default"/>
      </w:rPr>
    </w:lvl>
  </w:abstractNum>
  <w:abstractNum w:abstractNumId="20" w15:restartNumberingAfterBreak="0">
    <w:nsid w:val="4314271C"/>
    <w:multiLevelType w:val="hybridMultilevel"/>
    <w:tmpl w:val="D8A00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3A6EE"/>
    <w:multiLevelType w:val="hybridMultilevel"/>
    <w:tmpl w:val="96CEDCC8"/>
    <w:lvl w:ilvl="0" w:tplc="8AD0E25A">
      <w:start w:val="1"/>
      <w:numFmt w:val="bullet"/>
      <w:lvlText w:val=""/>
      <w:lvlJc w:val="left"/>
      <w:pPr>
        <w:ind w:left="360" w:hanging="360"/>
      </w:pPr>
      <w:rPr>
        <w:rFonts w:ascii="Symbol" w:hAnsi="Symbol" w:hint="default"/>
      </w:rPr>
    </w:lvl>
    <w:lvl w:ilvl="1" w:tplc="38BAC3B6">
      <w:start w:val="1"/>
      <w:numFmt w:val="bullet"/>
      <w:lvlText w:val="o"/>
      <w:lvlJc w:val="left"/>
      <w:pPr>
        <w:ind w:left="1440" w:hanging="360"/>
      </w:pPr>
      <w:rPr>
        <w:rFonts w:ascii="Courier New" w:hAnsi="Courier New" w:hint="default"/>
      </w:rPr>
    </w:lvl>
    <w:lvl w:ilvl="2" w:tplc="D3EA2DE2">
      <w:start w:val="1"/>
      <w:numFmt w:val="bullet"/>
      <w:lvlText w:val=""/>
      <w:lvlJc w:val="left"/>
      <w:pPr>
        <w:ind w:left="2160" w:hanging="360"/>
      </w:pPr>
      <w:rPr>
        <w:rFonts w:ascii="Wingdings" w:hAnsi="Wingdings" w:hint="default"/>
      </w:rPr>
    </w:lvl>
    <w:lvl w:ilvl="3" w:tplc="B890E4FC">
      <w:start w:val="1"/>
      <w:numFmt w:val="bullet"/>
      <w:lvlText w:val=""/>
      <w:lvlJc w:val="left"/>
      <w:pPr>
        <w:ind w:left="2880" w:hanging="360"/>
      </w:pPr>
      <w:rPr>
        <w:rFonts w:ascii="Symbol" w:hAnsi="Symbol" w:hint="default"/>
      </w:rPr>
    </w:lvl>
    <w:lvl w:ilvl="4" w:tplc="1D64EA72">
      <w:start w:val="1"/>
      <w:numFmt w:val="bullet"/>
      <w:lvlText w:val="o"/>
      <w:lvlJc w:val="left"/>
      <w:pPr>
        <w:ind w:left="3600" w:hanging="360"/>
      </w:pPr>
      <w:rPr>
        <w:rFonts w:ascii="Courier New" w:hAnsi="Courier New" w:hint="default"/>
      </w:rPr>
    </w:lvl>
    <w:lvl w:ilvl="5" w:tplc="9620EE28">
      <w:start w:val="1"/>
      <w:numFmt w:val="bullet"/>
      <w:lvlText w:val=""/>
      <w:lvlJc w:val="left"/>
      <w:pPr>
        <w:ind w:left="4320" w:hanging="360"/>
      </w:pPr>
      <w:rPr>
        <w:rFonts w:ascii="Wingdings" w:hAnsi="Wingdings" w:hint="default"/>
      </w:rPr>
    </w:lvl>
    <w:lvl w:ilvl="6" w:tplc="38D810A0">
      <w:start w:val="1"/>
      <w:numFmt w:val="bullet"/>
      <w:lvlText w:val=""/>
      <w:lvlJc w:val="left"/>
      <w:pPr>
        <w:ind w:left="5040" w:hanging="360"/>
      </w:pPr>
      <w:rPr>
        <w:rFonts w:ascii="Symbol" w:hAnsi="Symbol" w:hint="default"/>
      </w:rPr>
    </w:lvl>
    <w:lvl w:ilvl="7" w:tplc="0A8E3F4E">
      <w:start w:val="1"/>
      <w:numFmt w:val="bullet"/>
      <w:lvlText w:val="o"/>
      <w:lvlJc w:val="left"/>
      <w:pPr>
        <w:ind w:left="5760" w:hanging="360"/>
      </w:pPr>
      <w:rPr>
        <w:rFonts w:ascii="Courier New" w:hAnsi="Courier New" w:hint="default"/>
      </w:rPr>
    </w:lvl>
    <w:lvl w:ilvl="8" w:tplc="DD70AC46">
      <w:start w:val="1"/>
      <w:numFmt w:val="bullet"/>
      <w:lvlText w:val=""/>
      <w:lvlJc w:val="left"/>
      <w:pPr>
        <w:ind w:left="6480" w:hanging="360"/>
      </w:pPr>
      <w:rPr>
        <w:rFonts w:ascii="Wingdings" w:hAnsi="Wingdings" w:hint="default"/>
      </w:rPr>
    </w:lvl>
  </w:abstractNum>
  <w:abstractNum w:abstractNumId="22" w15:restartNumberingAfterBreak="0">
    <w:nsid w:val="453D69C1"/>
    <w:multiLevelType w:val="hybridMultilevel"/>
    <w:tmpl w:val="F590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E94BA4"/>
    <w:multiLevelType w:val="hybridMultilevel"/>
    <w:tmpl w:val="25860F2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4" w15:restartNumberingAfterBreak="0">
    <w:nsid w:val="4AA0259F"/>
    <w:multiLevelType w:val="hybridMultilevel"/>
    <w:tmpl w:val="EDE8A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1A2535"/>
    <w:multiLevelType w:val="hybridMultilevel"/>
    <w:tmpl w:val="371A2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0BB63BF"/>
    <w:multiLevelType w:val="hybridMultilevel"/>
    <w:tmpl w:val="D4D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6958FE"/>
    <w:multiLevelType w:val="hybridMultilevel"/>
    <w:tmpl w:val="AA503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4E14FE"/>
    <w:multiLevelType w:val="hybridMultilevel"/>
    <w:tmpl w:val="37E0F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440385"/>
    <w:multiLevelType w:val="hybridMultilevel"/>
    <w:tmpl w:val="1C541D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BF4A2A"/>
    <w:multiLevelType w:val="hybridMultilevel"/>
    <w:tmpl w:val="8FB0CDBE"/>
    <w:lvl w:ilvl="0" w:tplc="C20E4D8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76454A"/>
    <w:multiLevelType w:val="hybridMultilevel"/>
    <w:tmpl w:val="DFDE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9F1722"/>
    <w:multiLevelType w:val="hybridMultilevel"/>
    <w:tmpl w:val="164E1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3BE47F6"/>
    <w:multiLevelType w:val="hybridMultilevel"/>
    <w:tmpl w:val="9BFC9A7C"/>
    <w:lvl w:ilvl="0" w:tplc="F13C51E6">
      <w:start w:val="1"/>
      <w:numFmt w:val="bullet"/>
      <w:lvlText w:val=""/>
      <w:lvlJc w:val="left"/>
      <w:pPr>
        <w:ind w:left="720" w:hanging="360"/>
      </w:pPr>
      <w:rPr>
        <w:rFonts w:ascii="Symbol" w:hAnsi="Symbol" w:hint="default"/>
      </w:rPr>
    </w:lvl>
    <w:lvl w:ilvl="1" w:tplc="6888CA00">
      <w:start w:val="1"/>
      <w:numFmt w:val="bullet"/>
      <w:lvlText w:val=""/>
      <w:lvlJc w:val="left"/>
      <w:pPr>
        <w:ind w:left="1440" w:hanging="360"/>
      </w:pPr>
      <w:rPr>
        <w:rFonts w:ascii="Symbol" w:hAnsi="Symbol" w:hint="default"/>
      </w:rPr>
    </w:lvl>
    <w:lvl w:ilvl="2" w:tplc="E480838E">
      <w:start w:val="1"/>
      <w:numFmt w:val="bullet"/>
      <w:lvlText w:val=""/>
      <w:lvlJc w:val="left"/>
      <w:pPr>
        <w:ind w:left="2160" w:hanging="360"/>
      </w:pPr>
      <w:rPr>
        <w:rFonts w:ascii="Wingdings" w:hAnsi="Wingdings" w:hint="default"/>
      </w:rPr>
    </w:lvl>
    <w:lvl w:ilvl="3" w:tplc="47F88246">
      <w:start w:val="1"/>
      <w:numFmt w:val="bullet"/>
      <w:lvlText w:val=""/>
      <w:lvlJc w:val="left"/>
      <w:pPr>
        <w:ind w:left="2880" w:hanging="360"/>
      </w:pPr>
      <w:rPr>
        <w:rFonts w:ascii="Symbol" w:hAnsi="Symbol" w:hint="default"/>
      </w:rPr>
    </w:lvl>
    <w:lvl w:ilvl="4" w:tplc="4B2C6830">
      <w:start w:val="1"/>
      <w:numFmt w:val="bullet"/>
      <w:lvlText w:val="o"/>
      <w:lvlJc w:val="left"/>
      <w:pPr>
        <w:ind w:left="3600" w:hanging="360"/>
      </w:pPr>
      <w:rPr>
        <w:rFonts w:ascii="Courier New" w:hAnsi="Courier New" w:hint="default"/>
      </w:rPr>
    </w:lvl>
    <w:lvl w:ilvl="5" w:tplc="5878887C">
      <w:start w:val="1"/>
      <w:numFmt w:val="bullet"/>
      <w:lvlText w:val=""/>
      <w:lvlJc w:val="left"/>
      <w:pPr>
        <w:ind w:left="4320" w:hanging="360"/>
      </w:pPr>
      <w:rPr>
        <w:rFonts w:ascii="Wingdings" w:hAnsi="Wingdings" w:hint="default"/>
      </w:rPr>
    </w:lvl>
    <w:lvl w:ilvl="6" w:tplc="A588BB68">
      <w:start w:val="1"/>
      <w:numFmt w:val="bullet"/>
      <w:lvlText w:val=""/>
      <w:lvlJc w:val="left"/>
      <w:pPr>
        <w:ind w:left="5040" w:hanging="360"/>
      </w:pPr>
      <w:rPr>
        <w:rFonts w:ascii="Symbol" w:hAnsi="Symbol" w:hint="default"/>
      </w:rPr>
    </w:lvl>
    <w:lvl w:ilvl="7" w:tplc="27DA19E2">
      <w:start w:val="1"/>
      <w:numFmt w:val="bullet"/>
      <w:lvlText w:val="o"/>
      <w:lvlJc w:val="left"/>
      <w:pPr>
        <w:ind w:left="5760" w:hanging="360"/>
      </w:pPr>
      <w:rPr>
        <w:rFonts w:ascii="Courier New" w:hAnsi="Courier New" w:hint="default"/>
      </w:rPr>
    </w:lvl>
    <w:lvl w:ilvl="8" w:tplc="32C29A3C">
      <w:start w:val="1"/>
      <w:numFmt w:val="bullet"/>
      <w:lvlText w:val=""/>
      <w:lvlJc w:val="left"/>
      <w:pPr>
        <w:ind w:left="6480" w:hanging="360"/>
      </w:pPr>
      <w:rPr>
        <w:rFonts w:ascii="Wingdings" w:hAnsi="Wingdings" w:hint="default"/>
      </w:rPr>
    </w:lvl>
  </w:abstractNum>
  <w:abstractNum w:abstractNumId="40" w15:restartNumberingAfterBreak="0">
    <w:nsid w:val="75034BAD"/>
    <w:multiLevelType w:val="hybridMultilevel"/>
    <w:tmpl w:val="B588D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2BF2B3"/>
    <w:multiLevelType w:val="hybridMultilevel"/>
    <w:tmpl w:val="63A64242"/>
    <w:lvl w:ilvl="0" w:tplc="5226FD54">
      <w:start w:val="1"/>
      <w:numFmt w:val="bullet"/>
      <w:lvlText w:val=""/>
      <w:lvlJc w:val="left"/>
      <w:pPr>
        <w:ind w:left="360" w:hanging="360"/>
      </w:pPr>
      <w:rPr>
        <w:rFonts w:ascii="Symbol" w:hAnsi="Symbol" w:hint="default"/>
      </w:rPr>
    </w:lvl>
    <w:lvl w:ilvl="1" w:tplc="0C9061BA">
      <w:start w:val="1"/>
      <w:numFmt w:val="bullet"/>
      <w:lvlText w:val="o"/>
      <w:lvlJc w:val="left"/>
      <w:pPr>
        <w:ind w:left="1440" w:hanging="360"/>
      </w:pPr>
      <w:rPr>
        <w:rFonts w:ascii="Courier New" w:hAnsi="Courier New" w:hint="default"/>
      </w:rPr>
    </w:lvl>
    <w:lvl w:ilvl="2" w:tplc="869A5332">
      <w:start w:val="1"/>
      <w:numFmt w:val="bullet"/>
      <w:lvlText w:val=""/>
      <w:lvlJc w:val="left"/>
      <w:pPr>
        <w:ind w:left="2160" w:hanging="360"/>
      </w:pPr>
      <w:rPr>
        <w:rFonts w:ascii="Wingdings" w:hAnsi="Wingdings" w:hint="default"/>
      </w:rPr>
    </w:lvl>
    <w:lvl w:ilvl="3" w:tplc="27B6F08A">
      <w:start w:val="1"/>
      <w:numFmt w:val="bullet"/>
      <w:lvlText w:val=""/>
      <w:lvlJc w:val="left"/>
      <w:pPr>
        <w:ind w:left="2880" w:hanging="360"/>
      </w:pPr>
      <w:rPr>
        <w:rFonts w:ascii="Symbol" w:hAnsi="Symbol" w:hint="default"/>
      </w:rPr>
    </w:lvl>
    <w:lvl w:ilvl="4" w:tplc="5EFAF69E">
      <w:start w:val="1"/>
      <w:numFmt w:val="bullet"/>
      <w:lvlText w:val="o"/>
      <w:lvlJc w:val="left"/>
      <w:pPr>
        <w:ind w:left="3600" w:hanging="360"/>
      </w:pPr>
      <w:rPr>
        <w:rFonts w:ascii="Courier New" w:hAnsi="Courier New" w:hint="default"/>
      </w:rPr>
    </w:lvl>
    <w:lvl w:ilvl="5" w:tplc="CE8416A4">
      <w:start w:val="1"/>
      <w:numFmt w:val="bullet"/>
      <w:lvlText w:val=""/>
      <w:lvlJc w:val="left"/>
      <w:pPr>
        <w:ind w:left="4320" w:hanging="360"/>
      </w:pPr>
      <w:rPr>
        <w:rFonts w:ascii="Wingdings" w:hAnsi="Wingdings" w:hint="default"/>
      </w:rPr>
    </w:lvl>
    <w:lvl w:ilvl="6" w:tplc="16528C22">
      <w:start w:val="1"/>
      <w:numFmt w:val="bullet"/>
      <w:lvlText w:val=""/>
      <w:lvlJc w:val="left"/>
      <w:pPr>
        <w:ind w:left="5040" w:hanging="360"/>
      </w:pPr>
      <w:rPr>
        <w:rFonts w:ascii="Symbol" w:hAnsi="Symbol" w:hint="default"/>
      </w:rPr>
    </w:lvl>
    <w:lvl w:ilvl="7" w:tplc="7AE4048C">
      <w:start w:val="1"/>
      <w:numFmt w:val="bullet"/>
      <w:lvlText w:val="o"/>
      <w:lvlJc w:val="left"/>
      <w:pPr>
        <w:ind w:left="5760" w:hanging="360"/>
      </w:pPr>
      <w:rPr>
        <w:rFonts w:ascii="Courier New" w:hAnsi="Courier New" w:hint="default"/>
      </w:rPr>
    </w:lvl>
    <w:lvl w:ilvl="8" w:tplc="BC48A1CE">
      <w:start w:val="1"/>
      <w:numFmt w:val="bullet"/>
      <w:lvlText w:val=""/>
      <w:lvlJc w:val="left"/>
      <w:pPr>
        <w:ind w:left="6480" w:hanging="360"/>
      </w:pPr>
      <w:rPr>
        <w:rFonts w:ascii="Wingdings" w:hAnsi="Wingdings" w:hint="default"/>
      </w:rPr>
    </w:lvl>
  </w:abstractNum>
  <w:abstractNum w:abstractNumId="42" w15:restartNumberingAfterBreak="0">
    <w:nsid w:val="7F8B5199"/>
    <w:multiLevelType w:val="hybridMultilevel"/>
    <w:tmpl w:val="3306BCE2"/>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43" w15:restartNumberingAfterBreak="0">
    <w:nsid w:val="7FD6122A"/>
    <w:multiLevelType w:val="hybridMultilevel"/>
    <w:tmpl w:val="F3222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41"/>
  </w:num>
  <w:num w:numId="3">
    <w:abstractNumId w:val="10"/>
  </w:num>
  <w:num w:numId="4">
    <w:abstractNumId w:val="12"/>
  </w:num>
  <w:num w:numId="5">
    <w:abstractNumId w:val="6"/>
  </w:num>
  <w:num w:numId="6">
    <w:abstractNumId w:val="0"/>
  </w:num>
  <w:num w:numId="7">
    <w:abstractNumId w:val="39"/>
  </w:num>
  <w:num w:numId="8">
    <w:abstractNumId w:val="19"/>
  </w:num>
  <w:num w:numId="9">
    <w:abstractNumId w:val="32"/>
  </w:num>
  <w:num w:numId="10">
    <w:abstractNumId w:val="40"/>
  </w:num>
  <w:num w:numId="11">
    <w:abstractNumId w:val="26"/>
  </w:num>
  <w:num w:numId="12">
    <w:abstractNumId w:val="43"/>
  </w:num>
  <w:num w:numId="13">
    <w:abstractNumId w:val="25"/>
  </w:num>
  <w:num w:numId="14">
    <w:abstractNumId w:val="11"/>
  </w:num>
  <w:num w:numId="15">
    <w:abstractNumId w:val="36"/>
  </w:num>
  <w:num w:numId="16">
    <w:abstractNumId w:val="23"/>
  </w:num>
  <w:num w:numId="17">
    <w:abstractNumId w:val="18"/>
  </w:num>
  <w:num w:numId="18">
    <w:abstractNumId w:val="1"/>
  </w:num>
  <w:num w:numId="19">
    <w:abstractNumId w:val="33"/>
  </w:num>
  <w:num w:numId="20">
    <w:abstractNumId w:val="9"/>
  </w:num>
  <w:num w:numId="21">
    <w:abstractNumId w:val="37"/>
  </w:num>
  <w:num w:numId="22">
    <w:abstractNumId w:val="17"/>
  </w:num>
  <w:num w:numId="23">
    <w:abstractNumId w:val="5"/>
  </w:num>
  <w:num w:numId="24">
    <w:abstractNumId w:val="22"/>
  </w:num>
  <w:num w:numId="25">
    <w:abstractNumId w:val="29"/>
  </w:num>
  <w:num w:numId="26">
    <w:abstractNumId w:val="28"/>
  </w:num>
  <w:num w:numId="27">
    <w:abstractNumId w:val="15"/>
  </w:num>
  <w:num w:numId="28">
    <w:abstractNumId w:val="2"/>
  </w:num>
  <w:num w:numId="29">
    <w:abstractNumId w:val="34"/>
  </w:num>
  <w:num w:numId="30">
    <w:abstractNumId w:val="4"/>
  </w:num>
  <w:num w:numId="31">
    <w:abstractNumId w:val="35"/>
  </w:num>
  <w:num w:numId="32">
    <w:abstractNumId w:val="38"/>
  </w:num>
  <w:num w:numId="33">
    <w:abstractNumId w:val="27"/>
  </w:num>
  <w:num w:numId="34">
    <w:abstractNumId w:val="13"/>
  </w:num>
  <w:num w:numId="35">
    <w:abstractNumId w:val="8"/>
  </w:num>
  <w:num w:numId="36">
    <w:abstractNumId w:val="16"/>
  </w:num>
  <w:num w:numId="37">
    <w:abstractNumId w:val="20"/>
  </w:num>
  <w:num w:numId="38">
    <w:abstractNumId w:val="24"/>
  </w:num>
  <w:num w:numId="39">
    <w:abstractNumId w:val="9"/>
  </w:num>
  <w:num w:numId="40">
    <w:abstractNumId w:val="22"/>
  </w:num>
  <w:num w:numId="41">
    <w:abstractNumId w:val="28"/>
  </w:num>
  <w:num w:numId="42">
    <w:abstractNumId w:val="7"/>
  </w:num>
  <w:num w:numId="43">
    <w:abstractNumId w:val="14"/>
  </w:num>
  <w:num w:numId="44">
    <w:abstractNumId w:val="3"/>
  </w:num>
  <w:num w:numId="45">
    <w:abstractNumId w:val="42"/>
  </w:num>
  <w:num w:numId="46">
    <w:abstractNumId w:val="30"/>
  </w:num>
  <w:num w:numId="47">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36929"/>
    <w:rsid w:val="000421FE"/>
    <w:rsid w:val="00060604"/>
    <w:rsid w:val="000808DF"/>
    <w:rsid w:val="000A049A"/>
    <w:rsid w:val="000B6D45"/>
    <w:rsid w:val="000C618F"/>
    <w:rsid w:val="000D11AC"/>
    <w:rsid w:val="000F7262"/>
    <w:rsid w:val="00104CB5"/>
    <w:rsid w:val="00116B03"/>
    <w:rsid w:val="001576F6"/>
    <w:rsid w:val="0016054A"/>
    <w:rsid w:val="00160BAD"/>
    <w:rsid w:val="001B0DB5"/>
    <w:rsid w:val="001D1013"/>
    <w:rsid w:val="00232425"/>
    <w:rsid w:val="00246E8E"/>
    <w:rsid w:val="00273AE9"/>
    <w:rsid w:val="002A1423"/>
    <w:rsid w:val="002C2541"/>
    <w:rsid w:val="002C5BCF"/>
    <w:rsid w:val="002C6951"/>
    <w:rsid w:val="002E14AE"/>
    <w:rsid w:val="0037443E"/>
    <w:rsid w:val="00383A0E"/>
    <w:rsid w:val="00417BA6"/>
    <w:rsid w:val="00423E95"/>
    <w:rsid w:val="004400F9"/>
    <w:rsid w:val="0044317A"/>
    <w:rsid w:val="00511C78"/>
    <w:rsid w:val="0051387D"/>
    <w:rsid w:val="00524541"/>
    <w:rsid w:val="00541DE9"/>
    <w:rsid w:val="00544CB9"/>
    <w:rsid w:val="005912D0"/>
    <w:rsid w:val="005A19A6"/>
    <w:rsid w:val="005B03F6"/>
    <w:rsid w:val="006463FC"/>
    <w:rsid w:val="00650CF8"/>
    <w:rsid w:val="0068045C"/>
    <w:rsid w:val="006857DA"/>
    <w:rsid w:val="006C7B05"/>
    <w:rsid w:val="006E4C97"/>
    <w:rsid w:val="007827F0"/>
    <w:rsid w:val="008449E8"/>
    <w:rsid w:val="00856F76"/>
    <w:rsid w:val="008A3E2C"/>
    <w:rsid w:val="008B50A9"/>
    <w:rsid w:val="008C7180"/>
    <w:rsid w:val="008E5F33"/>
    <w:rsid w:val="008F53E9"/>
    <w:rsid w:val="00963A1D"/>
    <w:rsid w:val="009C309E"/>
    <w:rsid w:val="009D5214"/>
    <w:rsid w:val="00A1044C"/>
    <w:rsid w:val="00A45AB9"/>
    <w:rsid w:val="00AB1AD9"/>
    <w:rsid w:val="00AE5D67"/>
    <w:rsid w:val="00B04688"/>
    <w:rsid w:val="00B21BD0"/>
    <w:rsid w:val="00B2534C"/>
    <w:rsid w:val="00B3451B"/>
    <w:rsid w:val="00B53CFA"/>
    <w:rsid w:val="00C309A5"/>
    <w:rsid w:val="00C365A3"/>
    <w:rsid w:val="00C827EA"/>
    <w:rsid w:val="00C95D67"/>
    <w:rsid w:val="00D07D7C"/>
    <w:rsid w:val="00D66B30"/>
    <w:rsid w:val="00D85072"/>
    <w:rsid w:val="00DD0A45"/>
    <w:rsid w:val="00DE2237"/>
    <w:rsid w:val="00E04AA8"/>
    <w:rsid w:val="00E06547"/>
    <w:rsid w:val="00E072C9"/>
    <w:rsid w:val="00E276BD"/>
    <w:rsid w:val="00E66230"/>
    <w:rsid w:val="00E71B46"/>
    <w:rsid w:val="00ED2D95"/>
    <w:rsid w:val="00ED485E"/>
    <w:rsid w:val="00F60A1F"/>
    <w:rsid w:val="00F643BF"/>
    <w:rsid w:val="00F72963"/>
    <w:rsid w:val="00F74A03"/>
    <w:rsid w:val="00FB411D"/>
    <w:rsid w:val="00FC0324"/>
    <w:rsid w:val="00FE3400"/>
    <w:rsid w:val="017CF22F"/>
    <w:rsid w:val="02BE6363"/>
    <w:rsid w:val="031070E1"/>
    <w:rsid w:val="0331F3E6"/>
    <w:rsid w:val="04071D49"/>
    <w:rsid w:val="048E40B9"/>
    <w:rsid w:val="059DAE81"/>
    <w:rsid w:val="059FBF5E"/>
    <w:rsid w:val="0607CE0B"/>
    <w:rsid w:val="06EE8C75"/>
    <w:rsid w:val="073B8FBF"/>
    <w:rsid w:val="075FD66D"/>
    <w:rsid w:val="07E3E204"/>
    <w:rsid w:val="080BD297"/>
    <w:rsid w:val="081302F5"/>
    <w:rsid w:val="088D29F5"/>
    <w:rsid w:val="08D76020"/>
    <w:rsid w:val="093F6ECD"/>
    <w:rsid w:val="0A733081"/>
    <w:rsid w:val="0B1C2D02"/>
    <w:rsid w:val="0C0FAA2F"/>
    <w:rsid w:val="0D693EEB"/>
    <w:rsid w:val="0EFC6B79"/>
    <w:rsid w:val="109F9919"/>
    <w:rsid w:val="11FA7BA6"/>
    <w:rsid w:val="120CC59D"/>
    <w:rsid w:val="12935113"/>
    <w:rsid w:val="12EBD969"/>
    <w:rsid w:val="13CFDC9C"/>
    <w:rsid w:val="156BACFD"/>
    <w:rsid w:val="15B3D24B"/>
    <w:rsid w:val="160CB6FE"/>
    <w:rsid w:val="171E150A"/>
    <w:rsid w:val="1757364A"/>
    <w:rsid w:val="17826BA5"/>
    <w:rsid w:val="191E3C06"/>
    <w:rsid w:val="1A87436E"/>
    <w:rsid w:val="1CD6C53D"/>
    <w:rsid w:val="1CED8EBE"/>
    <w:rsid w:val="1CEE6CEC"/>
    <w:rsid w:val="1D8D568E"/>
    <w:rsid w:val="1DBEE430"/>
    <w:rsid w:val="1E33A029"/>
    <w:rsid w:val="20C03C8B"/>
    <w:rsid w:val="20DE1FAD"/>
    <w:rsid w:val="21294BB0"/>
    <w:rsid w:val="21313B71"/>
    <w:rsid w:val="21790D28"/>
    <w:rsid w:val="22CD0BD2"/>
    <w:rsid w:val="2386DA63"/>
    <w:rsid w:val="239D37D0"/>
    <w:rsid w:val="249A368D"/>
    <w:rsid w:val="24BDCDDD"/>
    <w:rsid w:val="25390831"/>
    <w:rsid w:val="255343B2"/>
    <w:rsid w:val="257ACD5A"/>
    <w:rsid w:val="25890530"/>
    <w:rsid w:val="287F7257"/>
    <w:rsid w:val="28AA8096"/>
    <w:rsid w:val="293C4D56"/>
    <w:rsid w:val="2A4650F7"/>
    <w:rsid w:val="2ACFF460"/>
    <w:rsid w:val="2CAFB765"/>
    <w:rsid w:val="2E4B87C6"/>
    <w:rsid w:val="2E7E14EE"/>
    <w:rsid w:val="302C774F"/>
    <w:rsid w:val="30E72384"/>
    <w:rsid w:val="31B5B5B0"/>
    <w:rsid w:val="32C21E0F"/>
    <w:rsid w:val="332A69DB"/>
    <w:rsid w:val="33414178"/>
    <w:rsid w:val="3351400F"/>
    <w:rsid w:val="3435645B"/>
    <w:rsid w:val="34C63A3C"/>
    <w:rsid w:val="350DA93D"/>
    <w:rsid w:val="3601A801"/>
    <w:rsid w:val="36136924"/>
    <w:rsid w:val="36BE8CB9"/>
    <w:rsid w:val="36FE7C74"/>
    <w:rsid w:val="37AF3985"/>
    <w:rsid w:val="38203C6F"/>
    <w:rsid w:val="39C0C795"/>
    <w:rsid w:val="3A646247"/>
    <w:rsid w:val="3AA4A5DF"/>
    <w:rsid w:val="3AE6DA47"/>
    <w:rsid w:val="3AEE24C2"/>
    <w:rsid w:val="3B57DD31"/>
    <w:rsid w:val="3BB78BA7"/>
    <w:rsid w:val="3BEB1DD7"/>
    <w:rsid w:val="3C2AF7F3"/>
    <w:rsid w:val="3C6E0C10"/>
    <w:rsid w:val="3D1DF2BF"/>
    <w:rsid w:val="3D31E37F"/>
    <w:rsid w:val="3DC60FE4"/>
    <w:rsid w:val="3E9438B8"/>
    <w:rsid w:val="3EE12D90"/>
    <w:rsid w:val="3F2441AD"/>
    <w:rsid w:val="3F556E83"/>
    <w:rsid w:val="4037F69F"/>
    <w:rsid w:val="40DEA2D2"/>
    <w:rsid w:val="413E422E"/>
    <w:rsid w:val="41F10A41"/>
    <w:rsid w:val="4294FCCB"/>
    <w:rsid w:val="433FD758"/>
    <w:rsid w:val="4367A9DB"/>
    <w:rsid w:val="43BAC59F"/>
    <w:rsid w:val="451C533E"/>
    <w:rsid w:val="458AD811"/>
    <w:rsid w:val="45E464C1"/>
    <w:rsid w:val="45F0A6D2"/>
    <w:rsid w:val="46688727"/>
    <w:rsid w:val="47036567"/>
    <w:rsid w:val="489FF7E5"/>
    <w:rsid w:val="49028D33"/>
    <w:rsid w:val="4936085F"/>
    <w:rsid w:val="496E1DC3"/>
    <w:rsid w:val="49D6EB5F"/>
    <w:rsid w:val="4A106687"/>
    <w:rsid w:val="4A3BC846"/>
    <w:rsid w:val="4B72BBC0"/>
    <w:rsid w:val="4BC5D784"/>
    <w:rsid w:val="4E3C8C59"/>
    <w:rsid w:val="501E5A60"/>
    <w:rsid w:val="5068D562"/>
    <w:rsid w:val="53810066"/>
    <w:rsid w:val="53D0E969"/>
    <w:rsid w:val="53E08AC5"/>
    <w:rsid w:val="543095B8"/>
    <w:rsid w:val="5478BB06"/>
    <w:rsid w:val="548A699A"/>
    <w:rsid w:val="5508632F"/>
    <w:rsid w:val="55CC6619"/>
    <w:rsid w:val="566060F9"/>
    <w:rsid w:val="567EAAF1"/>
    <w:rsid w:val="56B1547F"/>
    <w:rsid w:val="56B50313"/>
    <w:rsid w:val="56BD5BED"/>
    <w:rsid w:val="56CF884B"/>
    <w:rsid w:val="590406DB"/>
    <w:rsid w:val="59BE3939"/>
    <w:rsid w:val="59CF7410"/>
    <w:rsid w:val="5A52D5CE"/>
    <w:rsid w:val="5AA87B0F"/>
    <w:rsid w:val="5AC05CD8"/>
    <w:rsid w:val="5ACF9745"/>
    <w:rsid w:val="5AD2206A"/>
    <w:rsid w:val="5B38EE7A"/>
    <w:rsid w:val="5B6B4471"/>
    <w:rsid w:val="5B9273EF"/>
    <w:rsid w:val="5C5C2D39"/>
    <w:rsid w:val="5CD8855A"/>
    <w:rsid w:val="5D0EBA4F"/>
    <w:rsid w:val="5DD777FE"/>
    <w:rsid w:val="5F08CB48"/>
    <w:rsid w:val="5F5837D9"/>
    <w:rsid w:val="5F73485F"/>
    <w:rsid w:val="5F93CDFB"/>
    <w:rsid w:val="5FBB6DAD"/>
    <w:rsid w:val="5FC35B33"/>
    <w:rsid w:val="6070469D"/>
    <w:rsid w:val="6086E6B2"/>
    <w:rsid w:val="60C91B1A"/>
    <w:rsid w:val="613ED8C9"/>
    <w:rsid w:val="615F2B94"/>
    <w:rsid w:val="62000E94"/>
    <w:rsid w:val="62024B6C"/>
    <w:rsid w:val="6264EB7B"/>
    <w:rsid w:val="6284667E"/>
    <w:rsid w:val="62F30E6F"/>
    <w:rsid w:val="633EFFC5"/>
    <w:rsid w:val="639BDEF5"/>
    <w:rsid w:val="6446B982"/>
    <w:rsid w:val="648EDED0"/>
    <w:rsid w:val="6496CC56"/>
    <w:rsid w:val="6537AF56"/>
    <w:rsid w:val="6540EAA1"/>
    <w:rsid w:val="65634148"/>
    <w:rsid w:val="661249EC"/>
    <w:rsid w:val="662AAF31"/>
    <w:rsid w:val="66329CB7"/>
    <w:rsid w:val="66B368A9"/>
    <w:rsid w:val="66F62836"/>
    <w:rsid w:val="6765758D"/>
    <w:rsid w:val="67A783F0"/>
    <w:rsid w:val="67CE6D18"/>
    <w:rsid w:val="68C1ECE0"/>
    <w:rsid w:val="6949EAAE"/>
    <w:rsid w:val="6AE5BB0F"/>
    <w:rsid w:val="6AFE2054"/>
    <w:rsid w:val="6C59B8ED"/>
    <w:rsid w:val="6E1D5BD1"/>
    <w:rsid w:val="6EA7CE26"/>
    <w:rsid w:val="6FD97EFD"/>
    <w:rsid w:val="700C47F6"/>
    <w:rsid w:val="70DC73F4"/>
    <w:rsid w:val="71754F5E"/>
    <w:rsid w:val="7186BD06"/>
    <w:rsid w:val="71CA3D2B"/>
    <w:rsid w:val="72AFD214"/>
    <w:rsid w:val="73111FBF"/>
    <w:rsid w:val="741414B6"/>
    <w:rsid w:val="74DD3807"/>
    <w:rsid w:val="75401BB5"/>
    <w:rsid w:val="75DE6BCB"/>
    <w:rsid w:val="76286DB6"/>
    <w:rsid w:val="767B897A"/>
    <w:rsid w:val="76DBEC16"/>
    <w:rsid w:val="781759DB"/>
    <w:rsid w:val="78B94ECF"/>
    <w:rsid w:val="79294B02"/>
    <w:rsid w:val="7BA6B966"/>
    <w:rsid w:val="7BB7E237"/>
    <w:rsid w:val="7BFE13CD"/>
    <w:rsid w:val="7C47C367"/>
    <w:rsid w:val="7CEB107A"/>
    <w:rsid w:val="7D79FB9B"/>
    <w:rsid w:val="7EB7138A"/>
    <w:rsid w:val="7EC35208"/>
    <w:rsid w:val="7EF636F3"/>
    <w:rsid w:val="7F4522E7"/>
    <w:rsid w:val="7FE14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0D9BBFCB-ACF9-4F96-AB0D-24258CFD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2">
    <w:name w:val="heading 2"/>
    <w:basedOn w:val="Normal"/>
    <w:link w:val="Heading2Char"/>
    <w:uiPriority w:val="9"/>
    <w:qFormat/>
    <w:rsid w:val="00C95D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paragraph" w:customStyle="1" w:styleId="Default">
    <w:name w:val="Default"/>
    <w:rsid w:val="00DE223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E2237"/>
    <w:rPr>
      <w:color w:val="0000FF" w:themeColor="hyperlink"/>
      <w:u w:val="single"/>
    </w:rPr>
  </w:style>
  <w:style w:type="paragraph" w:styleId="BalloonText">
    <w:name w:val="Balloon Text"/>
    <w:basedOn w:val="Normal"/>
    <w:link w:val="BalloonTextChar"/>
    <w:uiPriority w:val="99"/>
    <w:semiHidden/>
    <w:unhideWhenUsed/>
    <w:rsid w:val="00DE2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237"/>
    <w:rPr>
      <w:rFonts w:ascii="Segoe UI" w:hAnsi="Segoe UI" w:cs="Segoe UI"/>
      <w:sz w:val="18"/>
      <w:szCs w:val="18"/>
    </w:rPr>
  </w:style>
  <w:style w:type="character" w:customStyle="1" w:styleId="Heading2Char">
    <w:name w:val="Heading 2 Char"/>
    <w:basedOn w:val="DefaultParagraphFont"/>
    <w:link w:val="Heading2"/>
    <w:uiPriority w:val="9"/>
    <w:rsid w:val="00C95D6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95D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C95D67"/>
    <w:rPr>
      <w:i/>
      <w:iCs/>
    </w:rPr>
  </w:style>
  <w:style w:type="character" w:styleId="FollowedHyperlink">
    <w:name w:val="FollowedHyperlink"/>
    <w:basedOn w:val="DefaultParagraphFont"/>
    <w:uiPriority w:val="99"/>
    <w:semiHidden/>
    <w:unhideWhenUsed/>
    <w:rsid w:val="00B345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39497">
      <w:bodyDiv w:val="1"/>
      <w:marLeft w:val="0"/>
      <w:marRight w:val="0"/>
      <w:marTop w:val="0"/>
      <w:marBottom w:val="0"/>
      <w:divBdr>
        <w:top w:val="none" w:sz="0" w:space="0" w:color="auto"/>
        <w:left w:val="none" w:sz="0" w:space="0" w:color="auto"/>
        <w:bottom w:val="none" w:sz="0" w:space="0" w:color="auto"/>
        <w:right w:val="none" w:sz="0" w:space="0" w:color="auto"/>
      </w:divBdr>
      <w:divsChild>
        <w:div w:id="163664184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38117016">
      <w:bodyDiv w:val="1"/>
      <w:marLeft w:val="0"/>
      <w:marRight w:val="0"/>
      <w:marTop w:val="0"/>
      <w:marBottom w:val="0"/>
      <w:divBdr>
        <w:top w:val="none" w:sz="0" w:space="0" w:color="auto"/>
        <w:left w:val="none" w:sz="0" w:space="0" w:color="auto"/>
        <w:bottom w:val="none" w:sz="0" w:space="0" w:color="auto"/>
        <w:right w:val="none" w:sz="0" w:space="0" w:color="auto"/>
      </w:divBdr>
    </w:div>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411658795">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93492608">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99816482">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48383404">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81599842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120492885">
      <w:bodyDiv w:val="1"/>
      <w:marLeft w:val="0"/>
      <w:marRight w:val="0"/>
      <w:marTop w:val="0"/>
      <w:marBottom w:val="0"/>
      <w:divBdr>
        <w:top w:val="none" w:sz="0" w:space="0" w:color="auto"/>
        <w:left w:val="none" w:sz="0" w:space="0" w:color="auto"/>
        <w:bottom w:val="none" w:sz="0" w:space="0" w:color="auto"/>
        <w:right w:val="none" w:sz="0" w:space="0" w:color="auto"/>
      </w:divBdr>
    </w:div>
    <w:div w:id="1217355598">
      <w:bodyDiv w:val="1"/>
      <w:marLeft w:val="0"/>
      <w:marRight w:val="0"/>
      <w:marTop w:val="0"/>
      <w:marBottom w:val="0"/>
      <w:divBdr>
        <w:top w:val="none" w:sz="0" w:space="0" w:color="auto"/>
        <w:left w:val="none" w:sz="0" w:space="0" w:color="auto"/>
        <w:bottom w:val="none" w:sz="0" w:space="0" w:color="auto"/>
        <w:right w:val="none" w:sz="0" w:space="0" w:color="auto"/>
      </w:divBdr>
    </w:div>
    <w:div w:id="1270503557">
      <w:bodyDiv w:val="1"/>
      <w:marLeft w:val="0"/>
      <w:marRight w:val="0"/>
      <w:marTop w:val="0"/>
      <w:marBottom w:val="0"/>
      <w:divBdr>
        <w:top w:val="none" w:sz="0" w:space="0" w:color="auto"/>
        <w:left w:val="none" w:sz="0" w:space="0" w:color="auto"/>
        <w:bottom w:val="none" w:sz="0" w:space="0" w:color="auto"/>
        <w:right w:val="none" w:sz="0" w:space="0" w:color="auto"/>
      </w:divBdr>
    </w:div>
    <w:div w:id="1281297401">
      <w:bodyDiv w:val="1"/>
      <w:marLeft w:val="0"/>
      <w:marRight w:val="0"/>
      <w:marTop w:val="0"/>
      <w:marBottom w:val="0"/>
      <w:divBdr>
        <w:top w:val="none" w:sz="0" w:space="0" w:color="auto"/>
        <w:left w:val="none" w:sz="0" w:space="0" w:color="auto"/>
        <w:bottom w:val="none" w:sz="0" w:space="0" w:color="auto"/>
        <w:right w:val="none" w:sz="0" w:space="0" w:color="auto"/>
      </w:divBdr>
    </w:div>
    <w:div w:id="1338072976">
      <w:bodyDiv w:val="1"/>
      <w:marLeft w:val="0"/>
      <w:marRight w:val="0"/>
      <w:marTop w:val="0"/>
      <w:marBottom w:val="0"/>
      <w:divBdr>
        <w:top w:val="none" w:sz="0" w:space="0" w:color="auto"/>
        <w:left w:val="none" w:sz="0" w:space="0" w:color="auto"/>
        <w:bottom w:val="none" w:sz="0" w:space="0" w:color="auto"/>
        <w:right w:val="none" w:sz="0" w:space="0" w:color="auto"/>
      </w:divBdr>
    </w:div>
    <w:div w:id="1387605308">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809086575">
      <w:bodyDiv w:val="1"/>
      <w:marLeft w:val="0"/>
      <w:marRight w:val="0"/>
      <w:marTop w:val="0"/>
      <w:marBottom w:val="0"/>
      <w:divBdr>
        <w:top w:val="none" w:sz="0" w:space="0" w:color="auto"/>
        <w:left w:val="none" w:sz="0" w:space="0" w:color="auto"/>
        <w:bottom w:val="none" w:sz="0" w:space="0" w:color="auto"/>
        <w:right w:val="none" w:sz="0" w:space="0" w:color="auto"/>
      </w:divBdr>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c506ce6f5bed4b1f"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uRpNNF4fB4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bc.co.uk/teach/school-radio/assemblies-ks1-ks2-festivals-diwali-rama-and-sita/zc84cm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A2536-197C-4B49-AC81-E7C59703979F}">
  <ds:schemaRefs>
    <ds:schemaRef ds:uri="http://schemas.microsoft.com/office/2006/metadata/properties"/>
    <ds:schemaRef ds:uri="http://schemas.openxmlformats.org/package/2006/metadata/core-properties"/>
    <ds:schemaRef ds:uri="http://purl.org/dc/terms/"/>
    <ds:schemaRef ds:uri="bb6edcf0-096f-450a-9413-b3ee8124e38f"/>
    <ds:schemaRef ds:uri="http://purl.org/dc/dcmitype/"/>
    <ds:schemaRef ds:uri="http://schemas.microsoft.com/office/infopath/2007/PartnerControls"/>
    <ds:schemaRef ds:uri="http://schemas.microsoft.com/office/2006/documentManagement/types"/>
    <ds:schemaRef ds:uri="http://www.w3.org/XML/1998/namespace"/>
    <ds:schemaRef ds:uri="25d7fb35-1c07-44f0-bab4-92112deef808"/>
    <ds:schemaRef ds:uri="http://purl.org/dc/elements/1.1/"/>
  </ds:schemaRefs>
</ds:datastoreItem>
</file>

<file path=customXml/itemProps2.xml><?xml version="1.0" encoding="utf-8"?>
<ds:datastoreItem xmlns:ds="http://schemas.openxmlformats.org/officeDocument/2006/customXml" ds:itemID="{9151B1F3-6980-4F38-AAFA-43DC6632C198}">
  <ds:schemaRefs>
    <ds:schemaRef ds:uri="http://schemas.microsoft.com/sharepoint/v3/contenttype/forms"/>
  </ds:schemaRefs>
</ds:datastoreItem>
</file>

<file path=customXml/itemProps3.xml><?xml version="1.0" encoding="utf-8"?>
<ds:datastoreItem xmlns:ds="http://schemas.openxmlformats.org/officeDocument/2006/customXml" ds:itemID="{7F8E75CE-110B-4A3D-99F1-299F2917F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1729</Words>
  <Characters>9857</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Gemma Callaghan</cp:lastModifiedBy>
  <cp:revision>2</cp:revision>
  <dcterms:created xsi:type="dcterms:W3CDTF">2024-06-06T12:49:00Z</dcterms:created>
  <dcterms:modified xsi:type="dcterms:W3CDTF">2024-06-06T12:49:00Z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3800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