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781890DB">
        <w:tc>
          <w:tcPr>
            <w:tcW w:w="5000" w:type="pct"/>
            <w:shd w:val="clear" w:color="auto" w:fill="EEECE1" w:themeFill="background2"/>
          </w:tcPr>
          <w:p w14:paraId="4AA9CE9C" w14:textId="78DC3246" w:rsidR="00A1044C" w:rsidRPr="002E14AE" w:rsidRDefault="007827F0" w:rsidP="781890DB">
            <w:pPr>
              <w:rPr>
                <w:rFonts w:asciiTheme="minorHAnsi" w:eastAsiaTheme="minorEastAsia" w:hAnsiTheme="minorHAnsi" w:cstheme="minorBidi"/>
                <w:sz w:val="20"/>
                <w:szCs w:val="20"/>
                <w:u w:val="single"/>
              </w:rPr>
            </w:pPr>
            <w:r w:rsidRPr="781890DB">
              <w:rPr>
                <w:rFonts w:asciiTheme="minorHAnsi" w:eastAsiaTheme="minorEastAsia" w:hAnsiTheme="minorHAnsi" w:cstheme="minorBidi"/>
                <w:b/>
                <w:bCs/>
                <w:sz w:val="20"/>
                <w:szCs w:val="20"/>
                <w:u w:val="single"/>
              </w:rPr>
              <w:t>Subject:</w:t>
            </w:r>
            <w:r w:rsidR="00036929" w:rsidRPr="781890DB">
              <w:rPr>
                <w:rFonts w:asciiTheme="minorHAnsi" w:eastAsiaTheme="minorEastAsia" w:hAnsiTheme="minorHAnsi" w:cstheme="minorBidi"/>
                <w:sz w:val="20"/>
                <w:szCs w:val="20"/>
                <w:u w:val="single"/>
              </w:rPr>
              <w:t xml:space="preserve"> </w:t>
            </w:r>
            <w:r w:rsidR="005A2912">
              <w:rPr>
                <w:rFonts w:asciiTheme="minorHAnsi" w:eastAsiaTheme="minorEastAsia" w:hAnsiTheme="minorHAnsi" w:cstheme="minorBidi"/>
                <w:sz w:val="20"/>
                <w:szCs w:val="20"/>
                <w:u w:val="single"/>
              </w:rPr>
              <w:t xml:space="preserve">Phase 1, Unit 5 </w:t>
            </w:r>
            <w:r w:rsidR="00B771AF" w:rsidRPr="781890DB">
              <w:rPr>
                <w:rFonts w:asciiTheme="minorHAnsi" w:eastAsiaTheme="minorEastAsia" w:hAnsiTheme="minorHAnsi" w:cstheme="minorBidi"/>
                <w:sz w:val="20"/>
                <w:szCs w:val="20"/>
                <w:u w:val="single"/>
              </w:rPr>
              <w:t>Year B</w:t>
            </w:r>
            <w:r w:rsidR="002E14AE" w:rsidRPr="781890DB">
              <w:rPr>
                <w:rFonts w:asciiTheme="minorHAnsi" w:eastAsiaTheme="minorEastAsia" w:hAnsiTheme="minorHAnsi" w:cstheme="minorBidi"/>
                <w:sz w:val="20"/>
                <w:szCs w:val="20"/>
                <w:u w:val="single"/>
              </w:rPr>
              <w:t xml:space="preserve"> </w:t>
            </w:r>
            <w:r w:rsidR="00036929" w:rsidRPr="781890DB">
              <w:rPr>
                <w:rFonts w:asciiTheme="minorHAnsi" w:eastAsiaTheme="minorEastAsia" w:hAnsiTheme="minorHAnsi" w:cstheme="minorBidi"/>
                <w:sz w:val="20"/>
                <w:szCs w:val="20"/>
                <w:u w:val="single"/>
              </w:rPr>
              <w:t>RE and World Views</w:t>
            </w:r>
            <w:r w:rsidR="00963A1D" w:rsidRPr="781890DB">
              <w:rPr>
                <w:rFonts w:asciiTheme="minorHAnsi" w:eastAsiaTheme="minorEastAsia" w:hAnsiTheme="minorHAnsi" w:cstheme="minorBidi"/>
                <w:sz w:val="20"/>
                <w:szCs w:val="20"/>
                <w:u w:val="single"/>
              </w:rPr>
              <w:t xml:space="preserve"> –</w:t>
            </w:r>
            <w:r w:rsidR="0068045C" w:rsidRPr="781890DB">
              <w:rPr>
                <w:rFonts w:asciiTheme="minorHAnsi" w:eastAsiaTheme="minorEastAsia" w:hAnsiTheme="minorHAnsi" w:cstheme="minorBidi"/>
                <w:sz w:val="20"/>
                <w:szCs w:val="20"/>
                <w:u w:val="single"/>
              </w:rPr>
              <w:t xml:space="preserve"> </w:t>
            </w:r>
            <w:r w:rsidR="00612DBA" w:rsidRPr="781890DB">
              <w:rPr>
                <w:rFonts w:asciiTheme="minorHAnsi" w:eastAsiaTheme="minorEastAsia" w:hAnsiTheme="minorHAnsi" w:cstheme="minorBidi"/>
                <w:sz w:val="20"/>
                <w:szCs w:val="20"/>
                <w:u w:val="single"/>
              </w:rPr>
              <w:t>Hindu Dharma</w:t>
            </w:r>
          </w:p>
          <w:p w14:paraId="5E60DD56" w14:textId="43C960AA" w:rsidR="00D07D7C" w:rsidRPr="0068045C" w:rsidRDefault="00D07D7C" w:rsidP="781890DB">
            <w:pPr>
              <w:pStyle w:val="paragraph"/>
              <w:spacing w:before="0" w:beforeAutospacing="0" w:after="0" w:afterAutospacing="0"/>
              <w:textAlignment w:val="baseline"/>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b/>
                <w:bCs/>
                <w:sz w:val="20"/>
                <w:szCs w:val="20"/>
              </w:rPr>
              <w:t>Key Question</w:t>
            </w:r>
            <w:r w:rsidRPr="781890DB">
              <w:rPr>
                <w:rStyle w:val="normaltextrun"/>
                <w:rFonts w:asciiTheme="minorHAnsi" w:eastAsiaTheme="minorEastAsia" w:hAnsiTheme="minorHAnsi" w:cstheme="minorBidi"/>
                <w:sz w:val="20"/>
                <w:szCs w:val="20"/>
              </w:rPr>
              <w:t> (to be used all year):  </w:t>
            </w:r>
            <w:r w:rsidR="00B771AF" w:rsidRPr="781890DB">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7A96C99D" w14:textId="186F5EF1" w:rsidR="00D07D7C" w:rsidRPr="0068045C" w:rsidRDefault="00D07D7C" w:rsidP="781890DB">
            <w:pPr>
              <w:pStyle w:val="paragraph"/>
              <w:spacing w:before="0" w:beforeAutospacing="0" w:after="0" w:afterAutospacing="0"/>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b/>
                <w:bCs/>
                <w:sz w:val="20"/>
                <w:szCs w:val="20"/>
              </w:rPr>
              <w:t>Focus Question</w:t>
            </w:r>
            <w:r w:rsidRPr="781890DB">
              <w:rPr>
                <w:rStyle w:val="normaltextrun"/>
                <w:rFonts w:asciiTheme="minorHAnsi" w:eastAsiaTheme="minorEastAsia" w:hAnsiTheme="minorHAnsi" w:cstheme="minorBidi"/>
                <w:sz w:val="20"/>
                <w:szCs w:val="20"/>
              </w:rPr>
              <w:t> (for this investigation):  </w:t>
            </w:r>
            <w:r w:rsidR="0037784D" w:rsidRPr="781890DB">
              <w:rPr>
                <w:rStyle w:val="normaltextrun"/>
                <w:rFonts w:asciiTheme="minorHAnsi" w:eastAsiaTheme="minorEastAsia" w:hAnsiTheme="minorHAnsi" w:cstheme="minorBidi"/>
                <w:sz w:val="20"/>
                <w:szCs w:val="20"/>
              </w:rPr>
              <w:t>How might people express their devotion?</w:t>
            </w:r>
            <w:r w:rsidRPr="781890DB">
              <w:rPr>
                <w:rStyle w:val="normaltextrun"/>
                <w:rFonts w:asciiTheme="minorHAnsi" w:eastAsiaTheme="minorEastAsia" w:hAnsiTheme="minorHAnsi" w:cstheme="minorBidi"/>
                <w:sz w:val="20"/>
                <w:szCs w:val="20"/>
              </w:rPr>
              <w:t> </w:t>
            </w:r>
          </w:p>
          <w:p w14:paraId="45BF646B" w14:textId="52A2EF8F" w:rsidR="0068045C" w:rsidRPr="0068045C" w:rsidRDefault="00A1044C" w:rsidP="781890DB">
            <w:pPr>
              <w:rPr>
                <w:rFonts w:asciiTheme="minorHAnsi" w:eastAsiaTheme="minorEastAsia" w:hAnsiTheme="minorHAnsi" w:cstheme="minorBidi"/>
                <w:sz w:val="20"/>
                <w:szCs w:val="20"/>
              </w:rPr>
            </w:pPr>
            <w:proofErr w:type="spellStart"/>
            <w:r w:rsidRPr="781890DB">
              <w:rPr>
                <w:rFonts w:asciiTheme="minorHAnsi" w:eastAsiaTheme="minorEastAsia" w:hAnsiTheme="minorHAnsi" w:cstheme="minorBidi"/>
                <w:b/>
                <w:bCs/>
                <w:sz w:val="20"/>
                <w:szCs w:val="20"/>
              </w:rPr>
              <w:t>PoS</w:t>
            </w:r>
            <w:proofErr w:type="spellEnd"/>
            <w:r w:rsidR="0068045C" w:rsidRPr="781890DB">
              <w:rPr>
                <w:rFonts w:asciiTheme="minorHAnsi" w:eastAsiaTheme="minorEastAsia" w:hAnsiTheme="minorHAnsi" w:cstheme="minorBidi"/>
                <w:b/>
                <w:bCs/>
                <w:sz w:val="20"/>
                <w:szCs w:val="20"/>
              </w:rPr>
              <w:t xml:space="preserve"> aims from Lancashire SACRE</w:t>
            </w:r>
            <w:r w:rsidRPr="781890DB">
              <w:rPr>
                <w:rFonts w:asciiTheme="minorHAnsi" w:eastAsiaTheme="minorEastAsia" w:hAnsiTheme="minorHAnsi" w:cstheme="minorBidi"/>
                <w:sz w:val="20"/>
                <w:szCs w:val="20"/>
              </w:rPr>
              <w:t>:</w:t>
            </w:r>
          </w:p>
          <w:p w14:paraId="4B617E5D" w14:textId="2E4AA9D6" w:rsidR="0068045C" w:rsidRPr="0068045C" w:rsidRDefault="00A1044C" w:rsidP="781890DB">
            <w:pPr>
              <w:pStyle w:val="ListParagraph"/>
              <w:numPr>
                <w:ilvl w:val="0"/>
                <w:numId w:val="9"/>
              </w:numPr>
              <w:rPr>
                <w:rFonts w:asciiTheme="minorHAnsi" w:eastAsiaTheme="minorEastAsia" w:hAnsiTheme="minorHAnsi" w:cstheme="minorBidi"/>
                <w:i/>
                <w:iCs/>
                <w:sz w:val="20"/>
                <w:szCs w:val="20"/>
              </w:rPr>
            </w:pPr>
            <w:r w:rsidRPr="781890DB">
              <w:rPr>
                <w:rFonts w:asciiTheme="minorHAnsi" w:eastAsiaTheme="minorEastAsia" w:hAnsiTheme="minorHAnsi" w:cstheme="minorBidi"/>
                <w:i/>
                <w:iCs/>
                <w:sz w:val="20"/>
                <w:szCs w:val="20"/>
              </w:rPr>
              <w:t>Key features = devotion, worship at home and in the temple (</w:t>
            </w:r>
            <w:proofErr w:type="spellStart"/>
            <w:r w:rsidRPr="781890DB">
              <w:rPr>
                <w:rFonts w:asciiTheme="minorHAnsi" w:eastAsiaTheme="minorEastAsia" w:hAnsiTheme="minorHAnsi" w:cstheme="minorBidi"/>
                <w:i/>
                <w:iCs/>
                <w:sz w:val="20"/>
                <w:szCs w:val="20"/>
              </w:rPr>
              <w:t>mandir</w:t>
            </w:r>
            <w:proofErr w:type="spellEnd"/>
            <w:r w:rsidRPr="781890DB">
              <w:rPr>
                <w:rFonts w:asciiTheme="minorHAnsi" w:eastAsiaTheme="minorEastAsia" w:hAnsiTheme="minorHAnsi" w:cstheme="minorBidi"/>
                <w:i/>
                <w:iCs/>
                <w:sz w:val="20"/>
                <w:szCs w:val="20"/>
              </w:rPr>
              <w:t xml:space="preserve">) </w:t>
            </w:r>
          </w:p>
          <w:p w14:paraId="2E7C044B" w14:textId="77777777" w:rsidR="0037784D" w:rsidRDefault="0037784D" w:rsidP="781890DB">
            <w:pPr>
              <w:pStyle w:val="paragraph"/>
              <w:spacing w:before="0" w:beforeAutospacing="0" w:after="0" w:afterAutospacing="0"/>
              <w:textAlignment w:val="baseline"/>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sz w:val="20"/>
                <w:szCs w:val="20"/>
              </w:rPr>
              <w:t>This unit enables pupils to explore the purpose of and some of the practices associated with Hindu worship.  The focus includes beliefs about Brahman, family, community and Worship.  </w:t>
            </w:r>
            <w:r w:rsidRPr="781890DB">
              <w:rPr>
                <w:rStyle w:val="eop"/>
                <w:rFonts w:asciiTheme="minorHAnsi" w:eastAsiaTheme="minorEastAsia" w:hAnsiTheme="minorHAnsi" w:cstheme="minorBidi"/>
                <w:sz w:val="20"/>
                <w:szCs w:val="20"/>
              </w:rPr>
              <w:t> </w:t>
            </w:r>
          </w:p>
          <w:p w14:paraId="66BD88C3" w14:textId="77777777" w:rsidR="0037784D" w:rsidRDefault="0037784D" w:rsidP="781890DB">
            <w:pPr>
              <w:pStyle w:val="paragraph"/>
              <w:spacing w:before="0" w:beforeAutospacing="0" w:after="0" w:afterAutospacing="0"/>
              <w:textAlignment w:val="baseline"/>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sz w:val="20"/>
                <w:szCs w:val="20"/>
              </w:rPr>
              <w:t>Opportunities are provided for pupils to investigate ways that Hindus might express their devotion to God through worshipping the deities. They should know that Hindus believe in one God with many forms and so whichever deity is worshipped, it is ultimately a way of worshipping God.</w:t>
            </w:r>
            <w:r w:rsidRPr="781890DB">
              <w:rPr>
                <w:rStyle w:val="eop"/>
                <w:rFonts w:asciiTheme="minorHAnsi" w:eastAsiaTheme="minorEastAsia" w:hAnsiTheme="minorHAnsi" w:cstheme="minorBidi"/>
                <w:sz w:val="20"/>
                <w:szCs w:val="20"/>
              </w:rPr>
              <w:t> </w:t>
            </w:r>
          </w:p>
          <w:p w14:paraId="6C174871" w14:textId="69296CA5" w:rsidR="00561BE8" w:rsidRPr="00EA2417" w:rsidRDefault="0037784D" w:rsidP="781890DB">
            <w:pPr>
              <w:pStyle w:val="paragraph"/>
              <w:spacing w:before="0" w:beforeAutospacing="0" w:after="0" w:afterAutospacing="0"/>
              <w:ind w:right="195"/>
              <w:jc w:val="both"/>
              <w:textAlignment w:val="baseline"/>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sz w:val="20"/>
                <w:szCs w:val="20"/>
                <w:lang w:val="en-US"/>
              </w:rPr>
              <w:t>They should have opportunities to discuss the concept of being devoted to something/someone – and the various ways in which human beings might show their devotion through clothing, special words or songs, rituals and actions</w:t>
            </w:r>
          </w:p>
        </w:tc>
      </w:tr>
      <w:tr w:rsidR="001D1013" w14:paraId="0C2A4178" w14:textId="77777777" w:rsidTr="781890DB">
        <w:tc>
          <w:tcPr>
            <w:tcW w:w="5000" w:type="pct"/>
            <w:shd w:val="clear" w:color="auto" w:fill="DBE5F1" w:themeFill="accent1" w:themeFillTint="33"/>
          </w:tcPr>
          <w:p w14:paraId="07685B6E" w14:textId="216C8893" w:rsidR="00036929" w:rsidRPr="002E14AE" w:rsidRDefault="001D1013" w:rsidP="781890DB">
            <w:pPr>
              <w:rPr>
                <w:rFonts w:asciiTheme="minorHAnsi" w:eastAsiaTheme="minorEastAsia" w:hAnsiTheme="minorHAnsi" w:cstheme="minorBidi"/>
                <w:b/>
                <w:bCs/>
                <w:sz w:val="20"/>
                <w:szCs w:val="20"/>
                <w:u w:val="single"/>
              </w:rPr>
            </w:pPr>
            <w:r w:rsidRPr="781890DB">
              <w:rPr>
                <w:rFonts w:asciiTheme="minorHAnsi" w:eastAsiaTheme="minorEastAsia" w:hAnsiTheme="minorHAnsi" w:cstheme="minorBidi"/>
                <w:b/>
                <w:bCs/>
                <w:sz w:val="20"/>
                <w:szCs w:val="20"/>
                <w:u w:val="single"/>
              </w:rPr>
              <w:t>Prior Learning</w:t>
            </w:r>
            <w:r w:rsidR="00FC0324" w:rsidRPr="781890DB">
              <w:rPr>
                <w:rFonts w:asciiTheme="minorHAnsi" w:eastAsiaTheme="minorEastAsia" w:hAnsiTheme="minorHAnsi" w:cstheme="minorBidi"/>
                <w:b/>
                <w:bCs/>
                <w:sz w:val="20"/>
                <w:szCs w:val="20"/>
                <w:u w:val="single"/>
              </w:rPr>
              <w:t xml:space="preserve"> (what pupils already know and can do)</w:t>
            </w:r>
          </w:p>
          <w:p w14:paraId="6E46781E" w14:textId="170456B0" w:rsidR="007438C1" w:rsidRPr="00EA2417" w:rsidRDefault="00CA03CE" w:rsidP="781890DB">
            <w:pPr>
              <w:pStyle w:val="paragraph"/>
              <w:spacing w:before="0" w:beforeAutospacing="0" w:after="0" w:afterAutospacing="0"/>
              <w:ind w:right="195"/>
              <w:jc w:val="both"/>
              <w:textAlignment w:val="baseline"/>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In EYFS, children will have heard about Hinduism through the Special Times unit (Diwali) and children will have seen images of the </w:t>
            </w:r>
            <w:proofErr w:type="spellStart"/>
            <w:r w:rsidRPr="781890DB">
              <w:rPr>
                <w:rFonts w:asciiTheme="minorHAnsi" w:eastAsiaTheme="minorEastAsia" w:hAnsiTheme="minorHAnsi" w:cstheme="minorBidi"/>
                <w:sz w:val="20"/>
                <w:szCs w:val="20"/>
              </w:rPr>
              <w:t>Mandir</w:t>
            </w:r>
            <w:proofErr w:type="spellEnd"/>
            <w:r w:rsidRPr="781890DB">
              <w:rPr>
                <w:rFonts w:asciiTheme="minorHAnsi" w:eastAsiaTheme="minorEastAsia" w:hAnsiTheme="minorHAnsi" w:cstheme="minorBidi"/>
                <w:sz w:val="20"/>
                <w:szCs w:val="20"/>
              </w:rPr>
              <w:t xml:space="preserve"> when looking at Special Places</w:t>
            </w:r>
            <w:r w:rsidR="3660A4B2" w:rsidRPr="781890DB">
              <w:rPr>
                <w:rFonts w:asciiTheme="minorHAnsi" w:eastAsiaTheme="minorEastAsia" w:hAnsiTheme="minorHAnsi" w:cstheme="minorBidi"/>
                <w:sz w:val="20"/>
                <w:szCs w:val="20"/>
              </w:rPr>
              <w:t>.</w:t>
            </w:r>
          </w:p>
          <w:p w14:paraId="6893E0F7" w14:textId="7E46F38F" w:rsidR="007438C1" w:rsidRPr="00EA2417" w:rsidRDefault="007438C1" w:rsidP="781890DB">
            <w:pPr>
              <w:pStyle w:val="paragraph"/>
              <w:spacing w:before="0" w:beforeAutospacing="0" w:after="0" w:afterAutospacing="0"/>
              <w:ind w:right="195"/>
              <w:jc w:val="both"/>
              <w:textAlignment w:val="baseline"/>
              <w:rPr>
                <w:rFonts w:asciiTheme="minorHAnsi" w:eastAsiaTheme="minorEastAsia" w:hAnsiTheme="minorHAnsi" w:cstheme="minorBidi"/>
                <w:sz w:val="20"/>
                <w:szCs w:val="20"/>
              </w:rPr>
            </w:pPr>
          </w:p>
        </w:tc>
      </w:tr>
      <w:tr w:rsidR="001D1013" w14:paraId="65F881D0" w14:textId="77777777" w:rsidTr="781890DB">
        <w:tc>
          <w:tcPr>
            <w:tcW w:w="5000" w:type="pct"/>
            <w:shd w:val="clear" w:color="auto" w:fill="D6E3BC" w:themeFill="accent3" w:themeFillTint="66"/>
          </w:tcPr>
          <w:p w14:paraId="6F60038B" w14:textId="67BE1BBA" w:rsidR="00423E95" w:rsidRPr="007438C1" w:rsidRDefault="00417BA6" w:rsidP="781890DB">
            <w:pPr>
              <w:rPr>
                <w:rFonts w:asciiTheme="minorHAnsi" w:eastAsiaTheme="minorEastAsia" w:hAnsiTheme="minorHAnsi" w:cstheme="minorBidi"/>
                <w:b/>
                <w:bCs/>
                <w:sz w:val="20"/>
                <w:szCs w:val="20"/>
                <w:u w:val="single"/>
              </w:rPr>
            </w:pPr>
            <w:r w:rsidRPr="781890DB">
              <w:rPr>
                <w:rFonts w:asciiTheme="minorHAnsi" w:eastAsiaTheme="minorEastAsia" w:hAnsiTheme="minorHAnsi" w:cstheme="minorBidi"/>
                <w:b/>
                <w:bCs/>
                <w:sz w:val="20"/>
                <w:szCs w:val="20"/>
                <w:u w:val="single"/>
              </w:rPr>
              <w:t xml:space="preserve">Long-term </w:t>
            </w:r>
            <w:r w:rsidR="001D1013" w:rsidRPr="781890DB">
              <w:rPr>
                <w:rFonts w:asciiTheme="minorHAnsi" w:eastAsiaTheme="minorEastAsia" w:hAnsiTheme="minorHAnsi" w:cstheme="minorBidi"/>
                <w:b/>
                <w:bCs/>
                <w:sz w:val="20"/>
                <w:szCs w:val="20"/>
                <w:u w:val="single"/>
              </w:rPr>
              <w:t>Learning (what pupils MUST know and remember)</w:t>
            </w:r>
            <w:r w:rsidR="004C1A37" w:rsidRPr="781890DB">
              <w:rPr>
                <w:rFonts w:asciiTheme="minorHAnsi" w:eastAsiaTheme="minorEastAsia" w:hAnsiTheme="minorHAnsi" w:cstheme="minorBidi"/>
                <w:b/>
                <w:bCs/>
                <w:sz w:val="20"/>
                <w:szCs w:val="20"/>
                <w:u w:val="single"/>
              </w:rPr>
              <w:t xml:space="preserve"> END GOALS</w:t>
            </w:r>
          </w:p>
          <w:p w14:paraId="25DF6FEF" w14:textId="05FE670C" w:rsidR="00B771AF" w:rsidRPr="00DD0A45" w:rsidRDefault="13F0ADE0" w:rsidP="781890DB">
            <w:pPr>
              <w:pStyle w:val="ListParagraph"/>
              <w:numPr>
                <w:ilvl w:val="0"/>
                <w:numId w:val="16"/>
              </w:numPr>
              <w:textAlignment w:val="baseline"/>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understand many </w:t>
            </w:r>
            <w:proofErr w:type="gramStart"/>
            <w:r w:rsidRPr="781890DB">
              <w:rPr>
                <w:rFonts w:asciiTheme="minorHAnsi" w:eastAsiaTheme="minorEastAsia" w:hAnsiTheme="minorHAnsi" w:cstheme="minorBidi"/>
                <w:color w:val="000000" w:themeColor="text1"/>
                <w:sz w:val="20"/>
                <w:szCs w:val="20"/>
              </w:rPr>
              <w:t>Hindus</w:t>
            </w:r>
            <w:proofErr w:type="gramEnd"/>
            <w:r w:rsidRPr="781890DB">
              <w:rPr>
                <w:rFonts w:asciiTheme="minorHAnsi" w:eastAsiaTheme="minorEastAsia" w:hAnsiTheme="minorHAnsi" w:cstheme="minorBidi"/>
                <w:color w:val="000000" w:themeColor="text1"/>
                <w:sz w:val="20"/>
                <w:szCs w:val="20"/>
              </w:rPr>
              <w:t xml:space="preserve"> believe in one God (Brahman) who can be worshipped in many forms.  </w:t>
            </w:r>
          </w:p>
          <w:p w14:paraId="1020CF9B" w14:textId="65CCE60B" w:rsidR="00B771AF" w:rsidRPr="00DD0A45" w:rsidRDefault="13F0ADE0" w:rsidP="781890DB">
            <w:pPr>
              <w:pStyle w:val="ListParagraph"/>
              <w:numPr>
                <w:ilvl w:val="0"/>
                <w:numId w:val="16"/>
              </w:numPr>
              <w:spacing w:line="276" w:lineRule="auto"/>
              <w:textAlignment w:val="baseline"/>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many Hindus worship (puja) every day at home and have a shrine there. </w:t>
            </w:r>
          </w:p>
          <w:p w14:paraId="080DD6A6" w14:textId="7FDFB46E" w:rsidR="00B771AF" w:rsidRPr="00DD0A45" w:rsidRDefault="13F0ADE0" w:rsidP="781890DB">
            <w:pPr>
              <w:pStyle w:val="ListParagraph"/>
              <w:numPr>
                <w:ilvl w:val="0"/>
                <w:numId w:val="16"/>
              </w:numPr>
              <w:spacing w:line="276" w:lineRule="auto"/>
              <w:textAlignment w:val="baseline"/>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is a sacred statue or image of Brahman, or a deity. </w:t>
            </w:r>
          </w:p>
          <w:p w14:paraId="6C21C110" w14:textId="2359B9D6" w:rsidR="00B771AF" w:rsidRPr="00DD0A45" w:rsidRDefault="13F0ADE0" w:rsidP="781890DB">
            <w:pPr>
              <w:pStyle w:val="ListParagraph"/>
              <w:numPr>
                <w:ilvl w:val="0"/>
                <w:numId w:val="16"/>
              </w:numPr>
              <w:spacing w:line="276" w:lineRule="auto"/>
              <w:textAlignment w:val="baseline"/>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the Hindu building for communal worship is called </w:t>
            </w:r>
            <w:proofErr w:type="spellStart"/>
            <w:r w:rsidRPr="781890DB">
              <w:rPr>
                <w:rFonts w:asciiTheme="minorHAnsi" w:eastAsiaTheme="minorEastAsia" w:hAnsiTheme="minorHAnsi" w:cstheme="minorBidi"/>
                <w:color w:val="000000" w:themeColor="text1"/>
                <w:sz w:val="20"/>
                <w:szCs w:val="20"/>
              </w:rPr>
              <w:t>Mandir</w:t>
            </w:r>
            <w:proofErr w:type="spellEnd"/>
            <w:r w:rsidRPr="781890DB">
              <w:rPr>
                <w:rFonts w:asciiTheme="minorHAnsi" w:eastAsiaTheme="minorEastAsia" w:hAnsiTheme="minorHAnsi" w:cstheme="minorBidi"/>
                <w:color w:val="000000" w:themeColor="text1"/>
                <w:sz w:val="20"/>
                <w:szCs w:val="20"/>
              </w:rPr>
              <w:t xml:space="preserve"> (Hindu Temple).  Outside India, people mainly gather at the </w:t>
            </w:r>
            <w:proofErr w:type="spellStart"/>
            <w:r w:rsidRPr="781890DB">
              <w:rPr>
                <w:rFonts w:asciiTheme="minorHAnsi" w:eastAsiaTheme="minorEastAsia" w:hAnsiTheme="minorHAnsi" w:cstheme="minorBidi"/>
                <w:color w:val="000000" w:themeColor="text1"/>
                <w:sz w:val="20"/>
                <w:szCs w:val="20"/>
              </w:rPr>
              <w:t>mandir</w:t>
            </w:r>
            <w:proofErr w:type="spellEnd"/>
            <w:r w:rsidRPr="781890DB">
              <w:rPr>
                <w:rFonts w:asciiTheme="minorHAnsi" w:eastAsiaTheme="minorEastAsia" w:hAnsiTheme="minorHAnsi" w:cstheme="minorBidi"/>
                <w:color w:val="000000" w:themeColor="text1"/>
                <w:sz w:val="20"/>
                <w:szCs w:val="20"/>
              </w:rPr>
              <w:t xml:space="preserve"> at the weekend</w:t>
            </w:r>
          </w:p>
        </w:tc>
      </w:tr>
      <w:tr w:rsidR="5EB0AD5B" w14:paraId="19439395" w14:textId="77777777" w:rsidTr="781890DB">
        <w:tc>
          <w:tcPr>
            <w:tcW w:w="10456" w:type="dxa"/>
            <w:shd w:val="clear" w:color="auto" w:fill="FDE9D9" w:themeFill="accent6" w:themeFillTint="33"/>
          </w:tcPr>
          <w:p w14:paraId="72D36B5A" w14:textId="0025CA81" w:rsidR="212D6D18" w:rsidRDefault="212D6D18" w:rsidP="781890DB">
            <w:pPr>
              <w:spacing w:after="200" w:line="276" w:lineRule="auto"/>
              <w:rPr>
                <w:rFonts w:asciiTheme="minorHAnsi" w:eastAsiaTheme="minorEastAsia" w:hAnsiTheme="minorHAnsi" w:cstheme="minorBidi"/>
                <w:sz w:val="20"/>
                <w:szCs w:val="20"/>
              </w:rPr>
            </w:pPr>
            <w:r w:rsidRPr="781890DB">
              <w:rPr>
                <w:rFonts w:asciiTheme="minorHAnsi" w:eastAsiaTheme="minorEastAsia" w:hAnsiTheme="minorHAnsi" w:cstheme="minorBidi"/>
                <w:b/>
                <w:bCs/>
                <w:color w:val="000000" w:themeColor="text1"/>
                <w:sz w:val="20"/>
                <w:szCs w:val="20"/>
              </w:rPr>
              <w:t>Disciplinary knowledge (on-going for the year)</w:t>
            </w:r>
          </w:p>
          <w:p w14:paraId="01D3BCA8" w14:textId="19E00FDB"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Retell and suggest meanings for religious stories and/or beliefs</w:t>
            </w:r>
          </w:p>
          <w:p w14:paraId="6D07C0C9" w14:textId="4D96111C"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3B95B6AC" w14:textId="15A93278"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Identify and describe how religion is expressed in different ways </w:t>
            </w:r>
          </w:p>
          <w:p w14:paraId="32BF1E7A" w14:textId="7F833F63"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Suggest the symbolic meaning of imagery and actions </w:t>
            </w:r>
          </w:p>
          <w:p w14:paraId="7A597680" w14:textId="026932DF"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0B0D75F4" w14:textId="693201F7"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Ask relevant questions </w:t>
            </w:r>
          </w:p>
          <w:p w14:paraId="00F2FC48" w14:textId="6A6771D0"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781890DB">
        <w:tc>
          <w:tcPr>
            <w:tcW w:w="5000" w:type="pct"/>
            <w:shd w:val="clear" w:color="auto" w:fill="FDE9D9" w:themeFill="accent6" w:themeFillTint="33"/>
          </w:tcPr>
          <w:p w14:paraId="2AEB1D64" w14:textId="2DA8531B" w:rsidR="00036929" w:rsidRPr="002E14AE" w:rsidRDefault="001D1013" w:rsidP="781890DB">
            <w:pPr>
              <w:shd w:val="clear" w:color="auto" w:fill="FDE9D9" w:themeFill="accent6" w:themeFillTint="33"/>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Key Vocabulary</w:t>
            </w:r>
          </w:p>
          <w:p w14:paraId="2C0B33EF" w14:textId="0AF928E4" w:rsidR="00423E95" w:rsidRPr="00EA2417" w:rsidRDefault="0037784D" w:rsidP="781890DB">
            <w:pPr>
              <w:pStyle w:val="paragraph"/>
              <w:numPr>
                <w:ilvl w:val="0"/>
                <w:numId w:val="13"/>
              </w:numPr>
              <w:spacing w:before="0" w:beforeAutospacing="0" w:after="0" w:afterAutospacing="0"/>
              <w:textAlignment w:val="baseline"/>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Hindu, Brahman, worship, devotion, </w:t>
            </w:r>
            <w:proofErr w:type="spellStart"/>
            <w:r w:rsidRPr="781890DB">
              <w:rPr>
                <w:rFonts w:asciiTheme="minorHAnsi" w:eastAsiaTheme="minorEastAsia" w:hAnsiTheme="minorHAnsi" w:cstheme="minorBidi"/>
                <w:sz w:val="20"/>
                <w:szCs w:val="20"/>
              </w:rPr>
              <w:t>Mandir</w:t>
            </w:r>
            <w:proofErr w:type="spellEnd"/>
            <w:r w:rsidRPr="781890DB">
              <w:rPr>
                <w:rFonts w:asciiTheme="minorHAnsi" w:eastAsiaTheme="minorEastAsia" w:hAnsiTheme="minorHAnsi" w:cstheme="minorBidi"/>
                <w:sz w:val="20"/>
                <w:szCs w:val="20"/>
              </w:rPr>
              <w:t>, shrine, puja tray,</w:t>
            </w:r>
            <w:r w:rsidR="081B0031" w:rsidRPr="781890DB">
              <w:rPr>
                <w:rFonts w:asciiTheme="minorHAnsi" w:eastAsiaTheme="minorEastAsia" w:hAnsiTheme="minorHAnsi" w:cstheme="minorBidi"/>
                <w:sz w:val="20"/>
                <w:szCs w:val="20"/>
              </w:rPr>
              <w:t xml:space="preserve"> deities</w:t>
            </w:r>
          </w:p>
        </w:tc>
      </w:tr>
      <w:tr w:rsidR="001D1013" w14:paraId="7E70D511" w14:textId="77777777" w:rsidTr="781890DB">
        <w:tc>
          <w:tcPr>
            <w:tcW w:w="5000" w:type="pct"/>
          </w:tcPr>
          <w:p w14:paraId="5E17206D" w14:textId="7D6DC1C6" w:rsidR="008A569C" w:rsidRPr="008A569C" w:rsidRDefault="2571531F"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Session</w:t>
            </w:r>
            <w:r w:rsidR="7AE8DEC0" w:rsidRPr="781890DB">
              <w:rPr>
                <w:rFonts w:asciiTheme="minorHAnsi" w:eastAsiaTheme="minorEastAsia" w:hAnsiTheme="minorHAnsi" w:cstheme="minorBidi"/>
                <w:b/>
                <w:bCs/>
                <w:sz w:val="20"/>
                <w:szCs w:val="20"/>
              </w:rPr>
              <w:t xml:space="preserve"> 1:</w:t>
            </w:r>
            <w:r w:rsidR="2E537E7B" w:rsidRPr="781890DB">
              <w:rPr>
                <w:rFonts w:asciiTheme="minorHAnsi" w:eastAsiaTheme="minorEastAsia" w:hAnsiTheme="minorHAnsi" w:cstheme="minorBidi"/>
                <w:b/>
                <w:bCs/>
                <w:sz w:val="20"/>
                <w:szCs w:val="20"/>
              </w:rPr>
              <w:t xml:space="preserve"> How do we show devotion to someone? </w:t>
            </w:r>
          </w:p>
          <w:p w14:paraId="135951F7" w14:textId="2392BCA7" w:rsidR="00B7991A" w:rsidRDefault="00B7991A" w:rsidP="781890DB">
            <w:p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Children explore what it means to show devotion to another person</w:t>
            </w:r>
            <w:r w:rsidR="53EB6211" w:rsidRPr="781890DB">
              <w:rPr>
                <w:rFonts w:asciiTheme="minorHAnsi" w:eastAsiaTheme="minorEastAsia" w:hAnsiTheme="minorHAnsi" w:cstheme="minorBidi"/>
                <w:sz w:val="20"/>
                <w:szCs w:val="20"/>
              </w:rPr>
              <w:t xml:space="preserve"> from a religious and non-religious viewpoint</w:t>
            </w:r>
          </w:p>
          <w:p w14:paraId="7309C77B" w14:textId="64663B03" w:rsidR="654416F2" w:rsidRDefault="654416F2"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Suggested Activities</w:t>
            </w:r>
          </w:p>
          <w:p w14:paraId="7F8759D8" w14:textId="77777777" w:rsidR="007B66DA" w:rsidRPr="007B66DA" w:rsidRDefault="007B66DA" w:rsidP="781890DB">
            <w:pPr>
              <w:numPr>
                <w:ilvl w:val="0"/>
                <w:numId w:val="12"/>
              </w:numPr>
              <w:textAlignment w:val="baseline"/>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Identify a special event or person, e.g. Mother’s Day, Celebration Assembly.  Discuss how the occasion or person is made to feel special. Brainstorm ways that children show parents or close friends that they are special and valued, e.g. hugs, giving compliments, asking for help.</w:t>
            </w:r>
          </w:p>
          <w:p w14:paraId="068EACA2" w14:textId="04E92D4B" w:rsidR="007B66DA" w:rsidRPr="007B66DA" w:rsidRDefault="007B66DA" w:rsidP="781890DB">
            <w:pPr>
              <w:numPr>
                <w:ilvl w:val="0"/>
                <w:numId w:val="12"/>
              </w:numPr>
              <w:textAlignment w:val="baseline"/>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 xml:space="preserve">Explore the word ‘devotion’ and relate to words such as affection, love, loyal, commitment. Talk about what it means to be </w:t>
            </w:r>
            <w:r w:rsidRPr="781890DB">
              <w:rPr>
                <w:rFonts w:asciiTheme="minorHAnsi" w:eastAsiaTheme="minorEastAsia" w:hAnsiTheme="minorHAnsi" w:cstheme="minorBidi"/>
                <w:color w:val="FF0000"/>
                <w:sz w:val="20"/>
                <w:szCs w:val="20"/>
                <w:lang w:eastAsia="en-GB"/>
              </w:rPr>
              <w:t xml:space="preserve">devoted </w:t>
            </w:r>
            <w:r w:rsidRPr="781890DB">
              <w:rPr>
                <w:rFonts w:asciiTheme="minorHAnsi" w:eastAsiaTheme="minorEastAsia" w:hAnsiTheme="minorHAnsi" w:cstheme="minorBidi"/>
                <w:sz w:val="20"/>
                <w:szCs w:val="20"/>
                <w:lang w:eastAsia="en-GB"/>
              </w:rPr>
              <w:t>to something/someone.</w:t>
            </w:r>
          </w:p>
          <w:p w14:paraId="37458373" w14:textId="493B6EF5" w:rsidR="003E4043" w:rsidRPr="003E4043" w:rsidRDefault="0F6826C1" w:rsidP="781890DB">
            <w:pPr>
              <w:numPr>
                <w:ilvl w:val="0"/>
                <w:numId w:val="12"/>
              </w:numPr>
              <w:textAlignment w:val="baseline"/>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Children could create a poster to show something or someone that they really love; showing why they love them and how they show they love them</w:t>
            </w:r>
          </w:p>
          <w:p w14:paraId="0CCBB87A" w14:textId="16CBE9BF" w:rsidR="003E4043" w:rsidRPr="003E4043" w:rsidRDefault="17437DDF" w:rsidP="781890DB">
            <w:pPr>
              <w:textAlignment w:val="baseline"/>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Vocabulary: devotion</w:t>
            </w:r>
          </w:p>
        </w:tc>
      </w:tr>
      <w:tr w:rsidR="001D1013" w14:paraId="02438407" w14:textId="77777777" w:rsidTr="781890DB">
        <w:tc>
          <w:tcPr>
            <w:tcW w:w="5000" w:type="pct"/>
          </w:tcPr>
          <w:p w14:paraId="17391A23" w14:textId="180F1F3D" w:rsidR="001D1013" w:rsidRPr="00DD0A45" w:rsidRDefault="2571531F"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Session</w:t>
            </w:r>
            <w:r w:rsidR="7AE8DEC0" w:rsidRPr="781890DB">
              <w:rPr>
                <w:rFonts w:asciiTheme="minorHAnsi" w:eastAsiaTheme="minorEastAsia" w:hAnsiTheme="minorHAnsi" w:cstheme="minorBidi"/>
                <w:b/>
                <w:bCs/>
                <w:sz w:val="20"/>
                <w:szCs w:val="20"/>
              </w:rPr>
              <w:t xml:space="preserve"> 2:</w:t>
            </w:r>
            <w:r w:rsidR="2E537E7B" w:rsidRPr="781890DB">
              <w:rPr>
                <w:rFonts w:asciiTheme="minorHAnsi" w:eastAsiaTheme="minorEastAsia" w:hAnsiTheme="minorHAnsi" w:cstheme="minorBidi"/>
                <w:b/>
                <w:bCs/>
                <w:color w:val="000000"/>
                <w:sz w:val="20"/>
                <w:szCs w:val="20"/>
                <w:shd w:val="clear" w:color="auto" w:fill="FFFFFF"/>
              </w:rPr>
              <w:t xml:space="preserve"> Who is Brahman?</w:t>
            </w:r>
          </w:p>
          <w:p w14:paraId="6E796E5A" w14:textId="20784C92" w:rsidR="17437DDF" w:rsidRDefault="5043E3B7" w:rsidP="781890DB">
            <w:pPr>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b/>
                <w:bCs/>
                <w:color w:val="000000" w:themeColor="text1"/>
                <w:sz w:val="20"/>
                <w:szCs w:val="20"/>
              </w:rPr>
              <w:t xml:space="preserve">Children learn that Hindus believe in one God </w:t>
            </w:r>
            <w:r w:rsidR="3E82B857" w:rsidRPr="781890DB">
              <w:rPr>
                <w:rFonts w:asciiTheme="minorHAnsi" w:eastAsiaTheme="minorEastAsia" w:hAnsiTheme="minorHAnsi" w:cstheme="minorBidi"/>
                <w:b/>
                <w:bCs/>
                <w:color w:val="000000" w:themeColor="text1"/>
                <w:sz w:val="20"/>
                <w:szCs w:val="20"/>
              </w:rPr>
              <w:t>(Brahman) who can be worshipped in many forms.</w:t>
            </w:r>
          </w:p>
          <w:p w14:paraId="0CD31910" w14:textId="218FE10A" w:rsidR="17437DDF" w:rsidRDefault="3E82B857" w:rsidP="781890DB">
            <w:pPr>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b/>
                <w:bCs/>
                <w:color w:val="000000" w:themeColor="text1"/>
                <w:sz w:val="20"/>
                <w:szCs w:val="20"/>
              </w:rPr>
              <w:t>Core Learning</w:t>
            </w:r>
          </w:p>
          <w:p w14:paraId="0EFC224C" w14:textId="1BA5B869" w:rsidR="12904743" w:rsidRDefault="12904743" w:rsidP="781890DB">
            <w:pPr>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sz w:val="20"/>
                <w:szCs w:val="20"/>
              </w:rPr>
              <w:t xml:space="preserve">To understand </w:t>
            </w:r>
            <w:proofErr w:type="gramStart"/>
            <w:r w:rsidRPr="781890DB">
              <w:rPr>
                <w:rFonts w:asciiTheme="minorHAnsi" w:eastAsiaTheme="minorEastAsia" w:hAnsiTheme="minorHAnsi" w:cstheme="minorBidi"/>
                <w:sz w:val="20"/>
                <w:szCs w:val="20"/>
              </w:rPr>
              <w:t>Hindus</w:t>
            </w:r>
            <w:proofErr w:type="gramEnd"/>
            <w:r w:rsidRPr="781890DB">
              <w:rPr>
                <w:rFonts w:asciiTheme="minorHAnsi" w:eastAsiaTheme="minorEastAsia" w:hAnsiTheme="minorHAnsi" w:cstheme="minorBidi"/>
                <w:sz w:val="20"/>
                <w:szCs w:val="20"/>
              </w:rPr>
              <w:t xml:space="preserve"> believe in one God (Brahman) who can be worshipped in many forms.  </w:t>
            </w:r>
          </w:p>
          <w:p w14:paraId="01BFAC7D" w14:textId="1B333C79" w:rsidR="03DFB531" w:rsidRDefault="03DFB531" w:rsidP="781890DB">
            <w:pPr>
              <w:rPr>
                <w:rFonts w:asciiTheme="minorHAnsi" w:eastAsiaTheme="minorEastAsia" w:hAnsiTheme="minorHAnsi" w:cstheme="minorBidi"/>
                <w:color w:val="000000" w:themeColor="text1"/>
                <w:sz w:val="20"/>
                <w:szCs w:val="20"/>
              </w:rPr>
            </w:pPr>
          </w:p>
          <w:p w14:paraId="62731794" w14:textId="565B7E3D" w:rsidR="17437DDF" w:rsidRDefault="0D6B1784" w:rsidP="781890DB">
            <w:pPr>
              <w:spacing w:before="1"/>
              <w:rPr>
                <w:rFonts w:asciiTheme="minorHAnsi" w:eastAsiaTheme="minorEastAsia" w:hAnsiTheme="minorHAnsi" w:cstheme="minorBidi"/>
                <w:b/>
                <w:bCs/>
                <w:sz w:val="20"/>
                <w:szCs w:val="20"/>
                <w:lang w:eastAsia="en-GB"/>
              </w:rPr>
            </w:pPr>
            <w:r w:rsidRPr="781890DB">
              <w:rPr>
                <w:rFonts w:asciiTheme="minorHAnsi" w:eastAsiaTheme="minorEastAsia" w:hAnsiTheme="minorHAnsi" w:cstheme="minorBidi"/>
                <w:b/>
                <w:bCs/>
                <w:sz w:val="20"/>
                <w:szCs w:val="20"/>
              </w:rPr>
              <w:t>Suggested Activities</w:t>
            </w:r>
          </w:p>
          <w:p w14:paraId="308BB0B0" w14:textId="6BCB76F8" w:rsidR="17437DDF" w:rsidRDefault="618361CD" w:rsidP="781890DB">
            <w:pPr>
              <w:pStyle w:val="TableParagraph"/>
              <w:numPr>
                <w:ilvl w:val="0"/>
                <w:numId w:val="12"/>
              </w:numPr>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 xml:space="preserve">Explain briefly that Hinduism is </w:t>
            </w:r>
            <w:proofErr w:type="spellStart"/>
            <w:r w:rsidRPr="781890DB">
              <w:rPr>
                <w:rFonts w:asciiTheme="minorHAnsi" w:eastAsiaTheme="minorEastAsia" w:hAnsiTheme="minorHAnsi" w:cstheme="minorBidi"/>
                <w:sz w:val="20"/>
                <w:szCs w:val="20"/>
                <w:lang w:eastAsia="en-GB"/>
              </w:rPr>
              <w:t>Dharmic</w:t>
            </w:r>
            <w:proofErr w:type="spellEnd"/>
            <w:r w:rsidRPr="781890DB">
              <w:rPr>
                <w:rFonts w:asciiTheme="minorHAnsi" w:eastAsiaTheme="minorEastAsia" w:hAnsiTheme="minorHAnsi" w:cstheme="minorBidi"/>
                <w:sz w:val="20"/>
                <w:szCs w:val="20"/>
                <w:lang w:eastAsia="en-GB"/>
              </w:rPr>
              <w:t xml:space="preserve"> religion, which means that it originated in the Indian subcontinent. Other </w:t>
            </w:r>
            <w:proofErr w:type="spellStart"/>
            <w:r w:rsidRPr="781890DB">
              <w:rPr>
                <w:rFonts w:asciiTheme="minorHAnsi" w:eastAsiaTheme="minorEastAsia" w:hAnsiTheme="minorHAnsi" w:cstheme="minorBidi"/>
                <w:sz w:val="20"/>
                <w:szCs w:val="20"/>
                <w:lang w:eastAsia="en-GB"/>
              </w:rPr>
              <w:t>Dharmic</w:t>
            </w:r>
            <w:proofErr w:type="spellEnd"/>
            <w:r w:rsidRPr="781890DB">
              <w:rPr>
                <w:rFonts w:asciiTheme="minorHAnsi" w:eastAsiaTheme="minorEastAsia" w:hAnsiTheme="minorHAnsi" w:cstheme="minorBidi"/>
                <w:sz w:val="20"/>
                <w:szCs w:val="20"/>
                <w:lang w:eastAsia="en-GB"/>
              </w:rPr>
              <w:t xml:space="preserve"> religions are Buddhism and Sikhism.  Hinduism is the oldest religion in the world.</w:t>
            </w:r>
          </w:p>
          <w:p w14:paraId="5619BD56" w14:textId="6B6FB695" w:rsidR="007B66DA" w:rsidRPr="007B66DA" w:rsidRDefault="007B66DA" w:rsidP="781890DB">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 xml:space="preserve">Look at a selection of 3D geometrical shapes. Ask the children to count how many sides each shape has. Explain that even though each side is different, it is a single shape – e.g. a cube has six sides, but is a single cube. Explain that in </w:t>
            </w:r>
            <w:r w:rsidRPr="781890DB">
              <w:rPr>
                <w:rFonts w:asciiTheme="minorHAnsi" w:eastAsiaTheme="minorEastAsia" w:hAnsiTheme="minorHAnsi" w:cstheme="minorBidi"/>
                <w:color w:val="FF0000"/>
                <w:sz w:val="20"/>
                <w:szCs w:val="20"/>
                <w:lang w:eastAsia="en-GB"/>
              </w:rPr>
              <w:t>Hinduism</w:t>
            </w:r>
            <w:r w:rsidRPr="781890DB">
              <w:rPr>
                <w:rFonts w:asciiTheme="minorHAnsi" w:eastAsiaTheme="minorEastAsia" w:hAnsiTheme="minorHAnsi" w:cstheme="minorBidi"/>
                <w:sz w:val="20"/>
                <w:szCs w:val="20"/>
                <w:lang w:eastAsia="en-GB"/>
              </w:rPr>
              <w:t>, there is believed to be one God (</w:t>
            </w:r>
            <w:r w:rsidRPr="781890DB">
              <w:rPr>
                <w:rFonts w:asciiTheme="minorHAnsi" w:eastAsiaTheme="minorEastAsia" w:hAnsiTheme="minorHAnsi" w:cstheme="minorBidi"/>
                <w:color w:val="FF0000"/>
                <w:sz w:val="20"/>
                <w:szCs w:val="20"/>
                <w:lang w:eastAsia="en-GB"/>
              </w:rPr>
              <w:t>Brahman</w:t>
            </w:r>
            <w:r w:rsidRPr="781890DB">
              <w:rPr>
                <w:rFonts w:asciiTheme="minorHAnsi" w:eastAsiaTheme="minorEastAsia" w:hAnsiTheme="minorHAnsi" w:cstheme="minorBidi"/>
                <w:sz w:val="20"/>
                <w:szCs w:val="20"/>
                <w:lang w:eastAsia="en-GB"/>
              </w:rPr>
              <w:t xml:space="preserve">) who can be seen in many ways. This is often explained as one God in many forms. </w:t>
            </w:r>
            <w:hyperlink r:id="rId10">
              <w:r w:rsidRPr="781890DB">
                <w:rPr>
                  <w:rStyle w:val="Hyperlink"/>
                  <w:rFonts w:asciiTheme="minorHAnsi" w:eastAsiaTheme="minorEastAsia" w:hAnsiTheme="minorHAnsi" w:cstheme="minorBidi"/>
                  <w:sz w:val="20"/>
                  <w:szCs w:val="20"/>
                  <w:lang w:eastAsia="en-GB"/>
                </w:rPr>
                <w:t>https://www.bbc.co.uk/bitesize/topics/zh86n39/articles/zmpp92p</w:t>
              </w:r>
            </w:hyperlink>
            <w:r w:rsidRPr="781890DB">
              <w:rPr>
                <w:rFonts w:asciiTheme="minorHAnsi" w:eastAsiaTheme="minorEastAsia" w:hAnsiTheme="minorHAnsi" w:cstheme="minorBidi"/>
                <w:sz w:val="20"/>
                <w:szCs w:val="20"/>
                <w:lang w:eastAsia="en-GB"/>
              </w:rPr>
              <w:t xml:space="preserve"> (This video is designed for KS2 but gives a good </w:t>
            </w:r>
            <w:r w:rsidRPr="781890DB">
              <w:rPr>
                <w:rFonts w:asciiTheme="minorHAnsi" w:eastAsiaTheme="minorEastAsia" w:hAnsiTheme="minorHAnsi" w:cstheme="minorBidi"/>
                <w:sz w:val="20"/>
                <w:szCs w:val="20"/>
                <w:lang w:eastAsia="en-GB"/>
              </w:rPr>
              <w:lastRenderedPageBreak/>
              <w:t>explanation of the deities).</w:t>
            </w:r>
          </w:p>
          <w:p w14:paraId="1579864B" w14:textId="71350E13" w:rsidR="00FF7A10" w:rsidRPr="00C56B79" w:rsidRDefault="007B66DA" w:rsidP="781890DB">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 xml:space="preserve">Look at some pictures of the 3 main Hindu </w:t>
            </w:r>
            <w:r w:rsidRPr="781890DB">
              <w:rPr>
                <w:rFonts w:asciiTheme="minorHAnsi" w:eastAsiaTheme="minorEastAsia" w:hAnsiTheme="minorHAnsi" w:cstheme="minorBidi"/>
                <w:color w:val="FF0000"/>
                <w:sz w:val="20"/>
                <w:szCs w:val="20"/>
                <w:lang w:eastAsia="en-GB"/>
              </w:rPr>
              <w:t xml:space="preserve">deities </w:t>
            </w:r>
            <w:r w:rsidRPr="781890DB">
              <w:rPr>
                <w:rFonts w:asciiTheme="minorHAnsi" w:eastAsiaTheme="minorEastAsia" w:hAnsiTheme="minorHAnsi" w:cstheme="minorBidi"/>
                <w:sz w:val="20"/>
                <w:szCs w:val="20"/>
                <w:lang w:eastAsia="en-GB"/>
              </w:rPr>
              <w:t>(Shiva, Vishnu, Brahma). Explain the role of each deity and ask children to suggest why they are portrayed the way they are – e.g. How might the objects that they are holding help them in their role?</w:t>
            </w:r>
          </w:p>
          <w:p w14:paraId="4F0346F2" w14:textId="6014BDBE" w:rsidR="00FF7A10" w:rsidRPr="00C56B79" w:rsidRDefault="00FF7A10" w:rsidP="781890DB">
            <w:pPr>
              <w:pStyle w:val="TableParagraph"/>
              <w:tabs>
                <w:tab w:val="left" w:pos="772"/>
                <w:tab w:val="left" w:pos="773"/>
              </w:tabs>
              <w:spacing w:before="1"/>
              <w:ind w:left="0"/>
              <w:rPr>
                <w:rFonts w:asciiTheme="minorHAnsi" w:eastAsiaTheme="minorEastAsia" w:hAnsiTheme="minorHAnsi" w:cstheme="minorBidi"/>
                <w:sz w:val="20"/>
                <w:szCs w:val="20"/>
                <w:lang w:eastAsia="en-GB"/>
              </w:rPr>
            </w:pPr>
          </w:p>
          <w:p w14:paraId="15BCACF2" w14:textId="5CE43DDE" w:rsidR="00FF7A10" w:rsidRPr="00C56B79" w:rsidRDefault="17437DDF" w:rsidP="781890DB">
            <w:pPr>
              <w:spacing w:before="1"/>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 xml:space="preserve">Vocabulary: deities, Hinduism, </w:t>
            </w:r>
          </w:p>
        </w:tc>
      </w:tr>
      <w:tr w:rsidR="001D1013" w14:paraId="3B3E4092" w14:textId="77777777" w:rsidTr="781890DB">
        <w:tc>
          <w:tcPr>
            <w:tcW w:w="5000" w:type="pct"/>
          </w:tcPr>
          <w:p w14:paraId="636D0A67" w14:textId="05068FEE" w:rsidR="001D1013" w:rsidRPr="00DD0A45" w:rsidRDefault="2571531F"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lastRenderedPageBreak/>
              <w:t>Session</w:t>
            </w:r>
            <w:r w:rsidR="7AE8DEC0" w:rsidRPr="781890DB">
              <w:rPr>
                <w:rFonts w:asciiTheme="minorHAnsi" w:eastAsiaTheme="minorEastAsia" w:hAnsiTheme="minorHAnsi" w:cstheme="minorBidi"/>
                <w:b/>
                <w:bCs/>
                <w:sz w:val="20"/>
                <w:szCs w:val="20"/>
              </w:rPr>
              <w:t xml:space="preserve"> 3:</w:t>
            </w:r>
            <w:r w:rsidR="2E537E7B" w:rsidRPr="781890DB">
              <w:rPr>
                <w:rFonts w:asciiTheme="minorHAnsi" w:eastAsiaTheme="minorEastAsia" w:hAnsiTheme="minorHAnsi" w:cstheme="minorBidi"/>
                <w:b/>
                <w:bCs/>
                <w:sz w:val="20"/>
                <w:szCs w:val="20"/>
              </w:rPr>
              <w:t xml:space="preserve"> How do Hindus express their devotion to the various deities? </w:t>
            </w:r>
          </w:p>
          <w:p w14:paraId="500F778E" w14:textId="2231F908" w:rsidR="751D7976" w:rsidRDefault="751D7976"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 xml:space="preserve">Children </w:t>
            </w:r>
            <w:r w:rsidR="4D53070D" w:rsidRPr="781890DB">
              <w:rPr>
                <w:rFonts w:asciiTheme="minorHAnsi" w:eastAsiaTheme="minorEastAsia" w:hAnsiTheme="minorHAnsi" w:cstheme="minorBidi"/>
                <w:b/>
                <w:bCs/>
                <w:sz w:val="20"/>
                <w:szCs w:val="20"/>
              </w:rPr>
              <w:t xml:space="preserve">describe how </w:t>
            </w:r>
            <w:r w:rsidR="47182D57" w:rsidRPr="781890DB">
              <w:rPr>
                <w:rFonts w:asciiTheme="minorHAnsi" w:eastAsiaTheme="minorEastAsia" w:hAnsiTheme="minorHAnsi" w:cstheme="minorBidi"/>
                <w:b/>
                <w:bCs/>
                <w:sz w:val="20"/>
                <w:szCs w:val="20"/>
              </w:rPr>
              <w:t>Hindu</w:t>
            </w:r>
            <w:r w:rsidR="3D0B8A61" w:rsidRPr="781890DB">
              <w:rPr>
                <w:rFonts w:asciiTheme="minorHAnsi" w:eastAsiaTheme="minorEastAsia" w:hAnsiTheme="minorHAnsi" w:cstheme="minorBidi"/>
                <w:b/>
                <w:bCs/>
                <w:sz w:val="20"/>
                <w:szCs w:val="20"/>
              </w:rPr>
              <w:t>s</w:t>
            </w:r>
            <w:r w:rsidR="47182D57" w:rsidRPr="781890DB">
              <w:rPr>
                <w:rFonts w:asciiTheme="minorHAnsi" w:eastAsiaTheme="minorEastAsia" w:hAnsiTheme="minorHAnsi" w:cstheme="minorBidi"/>
                <w:b/>
                <w:bCs/>
                <w:sz w:val="20"/>
                <w:szCs w:val="20"/>
              </w:rPr>
              <w:t xml:space="preserve"> </w:t>
            </w:r>
            <w:r w:rsidRPr="781890DB">
              <w:rPr>
                <w:rFonts w:asciiTheme="minorHAnsi" w:eastAsiaTheme="minorEastAsia" w:hAnsiTheme="minorHAnsi" w:cstheme="minorBidi"/>
                <w:b/>
                <w:bCs/>
                <w:sz w:val="20"/>
                <w:szCs w:val="20"/>
              </w:rPr>
              <w:t>worship</w:t>
            </w:r>
            <w:r w:rsidR="7E9D16A5" w:rsidRPr="781890DB">
              <w:rPr>
                <w:rFonts w:asciiTheme="minorHAnsi" w:eastAsiaTheme="minorEastAsia" w:hAnsiTheme="minorHAnsi" w:cstheme="minorBidi"/>
                <w:b/>
                <w:bCs/>
                <w:sz w:val="20"/>
                <w:szCs w:val="20"/>
              </w:rPr>
              <w:t xml:space="preserve"> at home</w:t>
            </w:r>
            <w:r w:rsidR="3092F605" w:rsidRPr="781890DB">
              <w:rPr>
                <w:rFonts w:asciiTheme="minorHAnsi" w:eastAsiaTheme="minorEastAsia" w:hAnsiTheme="minorHAnsi" w:cstheme="minorBidi"/>
                <w:b/>
                <w:bCs/>
                <w:sz w:val="20"/>
                <w:szCs w:val="20"/>
              </w:rPr>
              <w:t>.</w:t>
            </w:r>
          </w:p>
          <w:p w14:paraId="2E1F0FA0" w14:textId="40FF9757" w:rsidR="3092F605" w:rsidRDefault="3092F605"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Core Knowledge</w:t>
            </w:r>
          </w:p>
          <w:p w14:paraId="69F2037E" w14:textId="7F7BCE81" w:rsidR="2C46F133" w:rsidRDefault="349F69AB" w:rsidP="781890DB">
            <w:pPr>
              <w:pStyle w:val="ListParagraph"/>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sz w:val="20"/>
                <w:szCs w:val="20"/>
              </w:rPr>
              <w:t xml:space="preserve">To understand </w:t>
            </w:r>
            <w:proofErr w:type="gramStart"/>
            <w:r w:rsidRPr="781890DB">
              <w:rPr>
                <w:rFonts w:asciiTheme="minorHAnsi" w:eastAsiaTheme="minorEastAsia" w:hAnsiTheme="minorHAnsi" w:cstheme="minorBidi"/>
                <w:sz w:val="20"/>
                <w:szCs w:val="20"/>
              </w:rPr>
              <w:t>Hindus</w:t>
            </w:r>
            <w:proofErr w:type="gramEnd"/>
            <w:r w:rsidRPr="781890DB">
              <w:rPr>
                <w:rFonts w:asciiTheme="minorHAnsi" w:eastAsiaTheme="minorEastAsia" w:hAnsiTheme="minorHAnsi" w:cstheme="minorBidi"/>
                <w:sz w:val="20"/>
                <w:szCs w:val="20"/>
              </w:rPr>
              <w:t xml:space="preserve"> believe in one God (Brahman) who can be worshipped in many forms.  </w:t>
            </w:r>
          </w:p>
          <w:p w14:paraId="4A1B47F8" w14:textId="19A122B1" w:rsidR="2C46F133" w:rsidRDefault="349F69AB" w:rsidP="781890DB">
            <w:pPr>
              <w:pStyle w:val="ListParagraph"/>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know that most Hindus worship (puja) every day at home and have a shrine there. Children should be familiar with images of these shrines.</w:t>
            </w:r>
          </w:p>
          <w:p w14:paraId="73CB01E5" w14:textId="124C5A16" w:rsidR="2C46F133" w:rsidRDefault="349F69AB" w:rsidP="781890DB">
            <w:pPr>
              <w:pStyle w:val="ListParagraph"/>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is a sacred statue or image of Brahman, or a deity. </w:t>
            </w:r>
          </w:p>
          <w:p w14:paraId="4C5A39D3" w14:textId="7B3F7076" w:rsidR="2C46F133" w:rsidRDefault="2C46F133" w:rsidP="781890DB">
            <w:pPr>
              <w:rPr>
                <w:rFonts w:asciiTheme="minorHAnsi" w:eastAsiaTheme="minorEastAsia" w:hAnsiTheme="minorHAnsi" w:cstheme="minorBidi"/>
                <w:color w:val="000000" w:themeColor="text1"/>
                <w:sz w:val="20"/>
                <w:szCs w:val="20"/>
              </w:rPr>
            </w:pPr>
          </w:p>
          <w:p w14:paraId="1F6564C4" w14:textId="66AB2B07" w:rsidR="3092F605" w:rsidRDefault="3092F605" w:rsidP="781890DB">
            <w:p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b/>
                <w:bCs/>
                <w:color w:val="000000" w:themeColor="text1"/>
                <w:sz w:val="20"/>
                <w:szCs w:val="20"/>
              </w:rPr>
              <w:t>Suggested Activities</w:t>
            </w:r>
          </w:p>
          <w:p w14:paraId="5947F8C7" w14:textId="33C589F8" w:rsidR="0F6826C1" w:rsidRDefault="5296C175" w:rsidP="781890DB">
            <w:pPr>
              <w:pStyle w:val="ListParagraph"/>
              <w:numPr>
                <w:ilvl w:val="0"/>
                <w:numId w:val="15"/>
              </w:num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Recap the main Hindu deities from the previous session </w:t>
            </w:r>
          </w:p>
          <w:p w14:paraId="1F8230BA" w14:textId="4ED33EA4" w:rsidR="0F6826C1" w:rsidRDefault="0F6826C1" w:rsidP="781890DB">
            <w:pPr>
              <w:pStyle w:val="ListParagraph"/>
              <w:numPr>
                <w:ilvl w:val="0"/>
                <w:numId w:val="15"/>
              </w:num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Ask the children to discuss what they would buy for a special guest to welcome them to their house? Are there any special foods </w:t>
            </w:r>
            <w:proofErr w:type="spellStart"/>
            <w:r w:rsidRPr="781890DB">
              <w:rPr>
                <w:rFonts w:asciiTheme="minorHAnsi" w:eastAsiaTheme="minorEastAsia" w:hAnsiTheme="minorHAnsi" w:cstheme="minorBidi"/>
                <w:sz w:val="20"/>
                <w:szCs w:val="20"/>
              </w:rPr>
              <w:t>etc</w:t>
            </w:r>
            <w:proofErr w:type="spellEnd"/>
            <w:r w:rsidRPr="781890DB">
              <w:rPr>
                <w:rFonts w:asciiTheme="minorHAnsi" w:eastAsiaTheme="minorEastAsia" w:hAnsiTheme="minorHAnsi" w:cstheme="minorBidi"/>
                <w:sz w:val="20"/>
                <w:szCs w:val="20"/>
              </w:rPr>
              <w:t xml:space="preserve"> that you would get for your visitor?</w:t>
            </w:r>
          </w:p>
          <w:p w14:paraId="3EB7E0FC" w14:textId="16BEA6DE" w:rsidR="17437DDF" w:rsidRDefault="17437DDF"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sz w:val="20"/>
                <w:szCs w:val="20"/>
              </w:rPr>
              <w:t>Explain that m</w:t>
            </w:r>
            <w:r w:rsidRPr="781890DB">
              <w:rPr>
                <w:rFonts w:asciiTheme="minorHAnsi" w:eastAsiaTheme="minorEastAsia" w:hAnsiTheme="minorHAnsi" w:cstheme="minorBidi"/>
                <w:color w:val="000000" w:themeColor="text1"/>
                <w:sz w:val="20"/>
                <w:szCs w:val="20"/>
              </w:rPr>
              <w:t xml:space="preserve">ost Hindus worship every day at home and have a </w:t>
            </w:r>
            <w:r w:rsidRPr="781890DB">
              <w:rPr>
                <w:rFonts w:asciiTheme="minorHAnsi" w:eastAsiaTheme="minorEastAsia" w:hAnsiTheme="minorHAnsi" w:cstheme="minorBidi"/>
                <w:b/>
                <w:bCs/>
                <w:color w:val="000000" w:themeColor="text1"/>
                <w:sz w:val="20"/>
                <w:szCs w:val="20"/>
              </w:rPr>
              <w:t>shrine</w:t>
            </w:r>
            <w:r w:rsidRPr="781890DB">
              <w:rPr>
                <w:rFonts w:asciiTheme="minorHAnsi" w:eastAsiaTheme="minorEastAsia" w:hAnsiTheme="minorHAnsi" w:cstheme="minorBidi"/>
                <w:color w:val="000000" w:themeColor="text1"/>
                <w:sz w:val="20"/>
                <w:szCs w:val="20"/>
              </w:rPr>
              <w:t xml:space="preserve"> there. A shrine can be anything from a room, a small altar or simply pictures or statues. Family members often worship together. At the shrine, Hindus make offerings to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(an image or statue of one of the deities). A part of the shrine is a puja tray.</w:t>
            </w:r>
          </w:p>
          <w:p w14:paraId="44FD301B" w14:textId="5A73BAEF" w:rsidR="00251261" w:rsidRDefault="00251261"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Explore the items on a puja tray and ask the children to think about what it may be for. Create a list of questions about the object on a puja tray.  </w:t>
            </w:r>
          </w:p>
          <w:p w14:paraId="2F8B4822" w14:textId="7ABBB084" w:rsidR="00251261" w:rsidRDefault="00251261"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color w:val="FF0000"/>
                <w:sz w:val="20"/>
                <w:szCs w:val="20"/>
              </w:rPr>
            </w:pPr>
            <w:r w:rsidRPr="781890DB">
              <w:rPr>
                <w:rFonts w:asciiTheme="minorHAnsi" w:eastAsiaTheme="minorEastAsia" w:hAnsiTheme="minorHAnsi" w:cstheme="minorBidi"/>
                <w:sz w:val="20"/>
                <w:szCs w:val="20"/>
              </w:rPr>
              <w:t xml:space="preserve">Explain each item and its purpose (bell, incense holder and incense stick, diva lamp, water pot and spoon and </w:t>
            </w:r>
            <w:proofErr w:type="spellStart"/>
            <w:r w:rsidRPr="781890DB">
              <w:rPr>
                <w:rFonts w:asciiTheme="minorHAnsi" w:eastAsiaTheme="minorEastAsia" w:hAnsiTheme="minorHAnsi" w:cstheme="minorBidi"/>
                <w:sz w:val="20"/>
                <w:szCs w:val="20"/>
              </w:rPr>
              <w:t>kum</w:t>
            </w:r>
            <w:proofErr w:type="spellEnd"/>
            <w:r w:rsidRPr="781890DB">
              <w:rPr>
                <w:rFonts w:asciiTheme="minorHAnsi" w:eastAsiaTheme="minorEastAsia" w:hAnsiTheme="minorHAnsi" w:cstheme="minorBidi"/>
                <w:sz w:val="20"/>
                <w:szCs w:val="20"/>
              </w:rPr>
              <w:t xml:space="preserve"> </w:t>
            </w:r>
            <w:proofErr w:type="spellStart"/>
            <w:r w:rsidRPr="781890DB">
              <w:rPr>
                <w:rFonts w:asciiTheme="minorHAnsi" w:eastAsiaTheme="minorEastAsia" w:hAnsiTheme="minorHAnsi" w:cstheme="minorBidi"/>
                <w:sz w:val="20"/>
                <w:szCs w:val="20"/>
              </w:rPr>
              <w:t>kum</w:t>
            </w:r>
            <w:proofErr w:type="spellEnd"/>
            <w:r w:rsidRPr="781890DB">
              <w:rPr>
                <w:rFonts w:asciiTheme="minorHAnsi" w:eastAsiaTheme="minorEastAsia" w:hAnsiTheme="minorHAnsi" w:cstheme="minorBidi"/>
                <w:sz w:val="20"/>
                <w:szCs w:val="20"/>
              </w:rPr>
              <w:t xml:space="preserve"> powder to put on the worshipper’s head) - it would be good to make one up for the classroom so that children could see and explore </w:t>
            </w:r>
            <w:r w:rsidRPr="781890DB">
              <w:rPr>
                <w:rFonts w:asciiTheme="minorHAnsi" w:eastAsiaTheme="minorEastAsia" w:hAnsiTheme="minorHAnsi" w:cstheme="minorBidi"/>
                <w:color w:val="FF0000"/>
                <w:sz w:val="20"/>
                <w:szCs w:val="20"/>
              </w:rPr>
              <w:t>the puja tray</w:t>
            </w:r>
          </w:p>
          <w:p w14:paraId="0D5B1CE4" w14:textId="4C84B1D2" w:rsidR="00251261" w:rsidRDefault="005A2912"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sz w:val="20"/>
                <w:szCs w:val="20"/>
              </w:rPr>
            </w:pPr>
            <w:hyperlink r:id="rId11">
              <w:r w:rsidR="00251261" w:rsidRPr="781890DB">
                <w:rPr>
                  <w:rStyle w:val="Hyperlink"/>
                  <w:rFonts w:asciiTheme="minorHAnsi" w:eastAsiaTheme="minorEastAsia" w:hAnsiTheme="minorHAnsi" w:cstheme="minorBidi"/>
                  <w:sz w:val="20"/>
                  <w:szCs w:val="20"/>
                </w:rPr>
                <w:t>http://www.crickweb.co.uk/ks2re.html</w:t>
              </w:r>
            </w:hyperlink>
            <w:r w:rsidR="00251261" w:rsidRPr="781890DB">
              <w:rPr>
                <w:rFonts w:asciiTheme="minorHAnsi" w:eastAsiaTheme="minorEastAsia" w:hAnsiTheme="minorHAnsi" w:cstheme="minorBidi"/>
                <w:sz w:val="20"/>
                <w:szCs w:val="20"/>
              </w:rPr>
              <w:t xml:space="preserve"> </w:t>
            </w:r>
          </w:p>
          <w:p w14:paraId="07F67AF7" w14:textId="1B8BD498" w:rsidR="00C56B79" w:rsidRPr="00251261" w:rsidRDefault="00251261"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Match object cards with definitions on or label a puja tray</w:t>
            </w:r>
          </w:p>
          <w:p w14:paraId="73025D76" w14:textId="17AC7B30" w:rsidR="00C56B79" w:rsidRPr="00251261" w:rsidRDefault="00C56B79" w:rsidP="781890DB">
            <w:pPr>
              <w:pStyle w:val="TableParagraph"/>
              <w:tabs>
                <w:tab w:val="left" w:pos="772"/>
                <w:tab w:val="left" w:pos="773"/>
              </w:tabs>
              <w:spacing w:line="247" w:lineRule="auto"/>
              <w:ind w:right="415"/>
              <w:rPr>
                <w:rFonts w:asciiTheme="minorHAnsi" w:eastAsiaTheme="minorEastAsia" w:hAnsiTheme="minorHAnsi" w:cstheme="minorBidi"/>
                <w:sz w:val="20"/>
                <w:szCs w:val="20"/>
              </w:rPr>
            </w:pPr>
          </w:p>
          <w:p w14:paraId="15A6CE1F" w14:textId="32056DB9" w:rsidR="00C56B79" w:rsidRPr="00251261" w:rsidRDefault="17437DDF" w:rsidP="781890DB">
            <w:pPr>
              <w:spacing w:line="247" w:lineRule="auto"/>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 xml:space="preserve">Vocabulary: deities, shrine, </w:t>
            </w:r>
            <w:r w:rsidR="16783A95" w:rsidRPr="781890DB">
              <w:rPr>
                <w:rFonts w:asciiTheme="minorHAnsi" w:eastAsiaTheme="minorEastAsia" w:hAnsiTheme="minorHAnsi" w:cstheme="minorBidi"/>
                <w:b/>
                <w:bCs/>
                <w:i/>
                <w:iCs/>
                <w:sz w:val="20"/>
                <w:szCs w:val="20"/>
                <w:lang w:eastAsia="en-GB"/>
              </w:rPr>
              <w:t>puja</w:t>
            </w:r>
          </w:p>
        </w:tc>
      </w:tr>
      <w:tr w:rsidR="001D1013" w14:paraId="05A15D8E" w14:textId="77777777" w:rsidTr="781890DB">
        <w:tc>
          <w:tcPr>
            <w:tcW w:w="5000" w:type="pct"/>
          </w:tcPr>
          <w:p w14:paraId="5FA10F88" w14:textId="3B38831C" w:rsidR="00251261" w:rsidRDefault="6C83512F" w:rsidP="781890DB">
            <w:pPr>
              <w:spacing w:line="247" w:lineRule="auto"/>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Session</w:t>
            </w:r>
            <w:r w:rsidR="7AE8DEC0" w:rsidRPr="781890DB">
              <w:rPr>
                <w:rFonts w:asciiTheme="minorHAnsi" w:eastAsiaTheme="minorEastAsia" w:hAnsiTheme="minorHAnsi" w:cstheme="minorBidi"/>
                <w:b/>
                <w:bCs/>
                <w:sz w:val="20"/>
                <w:szCs w:val="20"/>
              </w:rPr>
              <w:t xml:space="preserve"> 4:</w:t>
            </w:r>
            <w:r w:rsidR="5B600334" w:rsidRPr="781890DB">
              <w:rPr>
                <w:rFonts w:asciiTheme="minorHAnsi" w:eastAsiaTheme="minorEastAsia" w:hAnsiTheme="minorHAnsi" w:cstheme="minorBidi"/>
                <w:b/>
                <w:bCs/>
                <w:sz w:val="20"/>
                <w:szCs w:val="20"/>
              </w:rPr>
              <w:t xml:space="preserve"> </w:t>
            </w:r>
            <w:r w:rsidR="2E537E7B" w:rsidRPr="781890DB">
              <w:rPr>
                <w:rFonts w:asciiTheme="minorHAnsi" w:eastAsiaTheme="minorEastAsia" w:hAnsiTheme="minorHAnsi" w:cstheme="minorBidi"/>
                <w:b/>
                <w:bCs/>
                <w:sz w:val="20"/>
                <w:szCs w:val="20"/>
              </w:rPr>
              <w:t>How do Hindus express their devotion to the various deities?</w:t>
            </w:r>
          </w:p>
          <w:p w14:paraId="077564B9" w14:textId="6BCC7879" w:rsidR="08B65069" w:rsidRDefault="08B65069" w:rsidP="781890DB">
            <w:pPr>
              <w:spacing w:line="247" w:lineRule="auto"/>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Children compare Hindu worship at home and in the temple (</w:t>
            </w:r>
            <w:proofErr w:type="spellStart"/>
            <w:r w:rsidRPr="781890DB">
              <w:rPr>
                <w:rFonts w:asciiTheme="minorHAnsi" w:eastAsiaTheme="minorEastAsia" w:hAnsiTheme="minorHAnsi" w:cstheme="minorBidi"/>
                <w:sz w:val="20"/>
                <w:szCs w:val="20"/>
              </w:rPr>
              <w:t>mandir</w:t>
            </w:r>
            <w:proofErr w:type="spellEnd"/>
            <w:r w:rsidRPr="781890DB">
              <w:rPr>
                <w:rFonts w:asciiTheme="minorHAnsi" w:eastAsiaTheme="minorEastAsia" w:hAnsiTheme="minorHAnsi" w:cstheme="minorBidi"/>
                <w:sz w:val="20"/>
                <w:szCs w:val="20"/>
              </w:rPr>
              <w:t>).</w:t>
            </w:r>
          </w:p>
          <w:p w14:paraId="53C81DC9" w14:textId="1BFE0DEE" w:rsidR="08B65069" w:rsidRDefault="08B65069" w:rsidP="781890DB">
            <w:pPr>
              <w:spacing w:line="247" w:lineRule="auto"/>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Core Knowledge</w:t>
            </w:r>
          </w:p>
          <w:p w14:paraId="73A34847" w14:textId="52BC2756" w:rsidR="75CAAD2D" w:rsidRDefault="75CAAD2D" w:rsidP="781890DB">
            <w:pPr>
              <w:pStyle w:val="ListParagraph"/>
              <w:numPr>
                <w:ilvl w:val="0"/>
                <w:numId w:val="16"/>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know that most Hindus worship (puja) every day at home and have a shrine there. Children should be familiar with images of these shrines.</w:t>
            </w:r>
          </w:p>
          <w:p w14:paraId="6A6B693B" w14:textId="5933D1DB" w:rsidR="75CAAD2D" w:rsidRDefault="75CAAD2D" w:rsidP="781890DB">
            <w:pPr>
              <w:pStyle w:val="ListParagraph"/>
              <w:numPr>
                <w:ilvl w:val="0"/>
                <w:numId w:val="16"/>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is a sacred statue or image of Brahman, or a deity. </w:t>
            </w:r>
          </w:p>
          <w:p w14:paraId="3E8A8757" w14:textId="019DC5FB" w:rsidR="75CAAD2D" w:rsidRDefault="75CAAD2D" w:rsidP="781890DB">
            <w:pPr>
              <w:pStyle w:val="ListParagraph"/>
              <w:numPr>
                <w:ilvl w:val="0"/>
                <w:numId w:val="16"/>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the Hindu building for communal worship is called </w:t>
            </w:r>
            <w:proofErr w:type="spellStart"/>
            <w:r w:rsidRPr="781890DB">
              <w:rPr>
                <w:rFonts w:asciiTheme="minorHAnsi" w:eastAsiaTheme="minorEastAsia" w:hAnsiTheme="minorHAnsi" w:cstheme="minorBidi"/>
                <w:color w:val="000000" w:themeColor="text1"/>
                <w:sz w:val="20"/>
                <w:szCs w:val="20"/>
              </w:rPr>
              <w:t>Mandir</w:t>
            </w:r>
            <w:proofErr w:type="spellEnd"/>
            <w:r w:rsidRPr="781890DB">
              <w:rPr>
                <w:rFonts w:asciiTheme="minorHAnsi" w:eastAsiaTheme="minorEastAsia" w:hAnsiTheme="minorHAnsi" w:cstheme="minorBidi"/>
                <w:color w:val="000000" w:themeColor="text1"/>
                <w:sz w:val="20"/>
                <w:szCs w:val="20"/>
              </w:rPr>
              <w:t xml:space="preserve"> (Hindu Temple).  Outside India, people mainly gather at the </w:t>
            </w:r>
            <w:proofErr w:type="spellStart"/>
            <w:r w:rsidRPr="781890DB">
              <w:rPr>
                <w:rFonts w:asciiTheme="minorHAnsi" w:eastAsiaTheme="minorEastAsia" w:hAnsiTheme="minorHAnsi" w:cstheme="minorBidi"/>
                <w:color w:val="000000" w:themeColor="text1"/>
                <w:sz w:val="20"/>
                <w:szCs w:val="20"/>
              </w:rPr>
              <w:t>mandir</w:t>
            </w:r>
            <w:proofErr w:type="spellEnd"/>
            <w:r w:rsidRPr="781890DB">
              <w:rPr>
                <w:rFonts w:asciiTheme="minorHAnsi" w:eastAsiaTheme="minorEastAsia" w:hAnsiTheme="minorHAnsi" w:cstheme="minorBidi"/>
                <w:color w:val="000000" w:themeColor="text1"/>
                <w:sz w:val="20"/>
                <w:szCs w:val="20"/>
              </w:rPr>
              <w:t xml:space="preserve"> at the weekend.</w:t>
            </w:r>
          </w:p>
          <w:p w14:paraId="0A44AD5A" w14:textId="0E6B3D35" w:rsidR="75CAAD2D" w:rsidRDefault="75CAAD2D" w:rsidP="781890DB">
            <w:pPr>
              <w:pStyle w:val="ListParagraph"/>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know that a bell is a symbol for Hindu people during worship as the bell awakens the deity and lets them know you are ready to worship</w:t>
            </w:r>
          </w:p>
          <w:p w14:paraId="1F3C152C" w14:textId="6AFB54F2" w:rsidR="03DFB531" w:rsidRDefault="03DFB531" w:rsidP="781890DB">
            <w:pPr>
              <w:rPr>
                <w:rFonts w:asciiTheme="minorHAnsi" w:eastAsiaTheme="minorEastAsia" w:hAnsiTheme="minorHAnsi" w:cstheme="minorBidi"/>
                <w:color w:val="000000" w:themeColor="text1"/>
                <w:sz w:val="20"/>
                <w:szCs w:val="20"/>
              </w:rPr>
            </w:pPr>
          </w:p>
          <w:p w14:paraId="34BF5641" w14:textId="11A299DA" w:rsidR="569672FE" w:rsidRDefault="569672FE" w:rsidP="781890DB">
            <w:pPr>
              <w:spacing w:line="247" w:lineRule="auto"/>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Suggested Activities</w:t>
            </w:r>
          </w:p>
          <w:p w14:paraId="3E88A450" w14:textId="76272B68" w:rsidR="00251261" w:rsidRDefault="618361CD" w:rsidP="781890DB">
            <w:pPr>
              <w:spacing w:line="247" w:lineRule="auto"/>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Recap learning from session </w:t>
            </w:r>
            <w:r w:rsidR="551D1FC6" w:rsidRPr="781890DB">
              <w:rPr>
                <w:rFonts w:asciiTheme="minorHAnsi" w:eastAsiaTheme="minorEastAsia" w:hAnsiTheme="minorHAnsi" w:cstheme="minorBidi"/>
                <w:sz w:val="20"/>
                <w:szCs w:val="20"/>
              </w:rPr>
              <w:t>about worship at home – shrine and puja trays</w:t>
            </w:r>
          </w:p>
          <w:p w14:paraId="70D2CD13" w14:textId="01ACFB27" w:rsidR="00251261" w:rsidRDefault="00251261" w:rsidP="781890DB">
            <w:pPr>
              <w:pStyle w:val="ListParagraph"/>
              <w:numPr>
                <w:ilvl w:val="0"/>
                <w:numId w:val="14"/>
              </w:numPr>
              <w:spacing w:line="247" w:lineRule="auto"/>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Compare images of shrines in the home and </w:t>
            </w:r>
            <w:proofErr w:type="spellStart"/>
            <w:r w:rsidRPr="781890DB">
              <w:rPr>
                <w:rFonts w:asciiTheme="minorHAnsi" w:eastAsiaTheme="minorEastAsia" w:hAnsiTheme="minorHAnsi" w:cstheme="minorBidi"/>
                <w:color w:val="FF0000"/>
                <w:sz w:val="20"/>
                <w:szCs w:val="20"/>
              </w:rPr>
              <w:t>mandir</w:t>
            </w:r>
            <w:proofErr w:type="spellEnd"/>
            <w:r w:rsidRPr="781890DB">
              <w:rPr>
                <w:rFonts w:asciiTheme="minorHAnsi" w:eastAsiaTheme="minorEastAsia" w:hAnsiTheme="minorHAnsi" w:cstheme="minorBidi"/>
                <w:sz w:val="20"/>
                <w:szCs w:val="20"/>
              </w:rPr>
              <w:t xml:space="preserve">.  Talk about the similarities and differences. Why might worship at home be better for some people? </w:t>
            </w:r>
          </w:p>
          <w:p w14:paraId="0CCD3F26" w14:textId="480864F6" w:rsidR="003E4043" w:rsidRPr="009321C6" w:rsidRDefault="005A2912"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hyperlink r:id="rId12">
              <w:r w:rsidR="00CA03CE" w:rsidRPr="781890DB">
                <w:rPr>
                  <w:rStyle w:val="Hyperlink"/>
                  <w:rFonts w:asciiTheme="minorHAnsi" w:eastAsiaTheme="minorEastAsia" w:hAnsiTheme="minorHAnsi" w:cstheme="minorBidi"/>
                  <w:sz w:val="20"/>
                  <w:szCs w:val="20"/>
                </w:rPr>
                <w:t>https://www.bbc.co.uk/bitesize/topics/zwv8q6f/articles/z8c22v4</w:t>
              </w:r>
            </w:hyperlink>
            <w:r w:rsidR="00CA03CE" w:rsidRPr="781890DB">
              <w:rPr>
                <w:rFonts w:asciiTheme="minorHAnsi" w:eastAsiaTheme="minorEastAsia" w:hAnsiTheme="minorHAnsi" w:cstheme="minorBidi"/>
                <w:sz w:val="20"/>
                <w:szCs w:val="20"/>
              </w:rPr>
              <w:t xml:space="preserve">  </w:t>
            </w:r>
            <w:hyperlink r:id="rId13">
              <w:r w:rsidR="0F6826C1" w:rsidRPr="781890DB">
                <w:rPr>
                  <w:rStyle w:val="Hyperlink"/>
                  <w:rFonts w:asciiTheme="minorHAnsi" w:eastAsiaTheme="minorEastAsia" w:hAnsiTheme="minorHAnsi" w:cstheme="minorBidi"/>
                  <w:sz w:val="20"/>
                  <w:szCs w:val="20"/>
                </w:rPr>
                <w:t xml:space="preserve">A visit to a </w:t>
              </w:r>
              <w:proofErr w:type="spellStart"/>
              <w:r w:rsidR="0F6826C1" w:rsidRPr="781890DB">
                <w:rPr>
                  <w:rStyle w:val="Hyperlink"/>
                  <w:rFonts w:asciiTheme="minorHAnsi" w:eastAsiaTheme="minorEastAsia" w:hAnsiTheme="minorHAnsi" w:cstheme="minorBidi"/>
                  <w:sz w:val="20"/>
                  <w:szCs w:val="20"/>
                </w:rPr>
                <w:t>mandir</w:t>
              </w:r>
              <w:proofErr w:type="spellEnd"/>
              <w:r w:rsidR="0F6826C1" w:rsidRPr="781890DB">
                <w:rPr>
                  <w:rStyle w:val="Hyperlink"/>
                  <w:rFonts w:asciiTheme="minorHAnsi" w:eastAsiaTheme="minorEastAsia" w:hAnsiTheme="minorHAnsi" w:cstheme="minorBidi"/>
                  <w:sz w:val="20"/>
                  <w:szCs w:val="20"/>
                </w:rPr>
                <w:t xml:space="preserve"> – KS1 Religious Education – Primary Y1 &amp; Y2 - BBC </w:t>
              </w:r>
              <w:proofErr w:type="spellStart"/>
              <w:r w:rsidR="0F6826C1" w:rsidRPr="781890DB">
                <w:rPr>
                  <w:rStyle w:val="Hyperlink"/>
                  <w:rFonts w:asciiTheme="minorHAnsi" w:eastAsiaTheme="minorEastAsia" w:hAnsiTheme="minorHAnsi" w:cstheme="minorBidi"/>
                  <w:sz w:val="20"/>
                  <w:szCs w:val="20"/>
                </w:rPr>
                <w:t>Bitesize</w:t>
              </w:r>
              <w:proofErr w:type="spellEnd"/>
            </w:hyperlink>
          </w:p>
          <w:p w14:paraId="7C025B94" w14:textId="3FA3AFF3" w:rsidR="003E4043" w:rsidRPr="009321C6" w:rsidRDefault="0F6826C1"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Ask children to discuss if they would prefer to worship in the </w:t>
            </w:r>
            <w:proofErr w:type="spellStart"/>
            <w:r w:rsidRPr="781890DB">
              <w:rPr>
                <w:rFonts w:asciiTheme="minorHAnsi" w:eastAsiaTheme="minorEastAsia" w:hAnsiTheme="minorHAnsi" w:cstheme="minorBidi"/>
                <w:sz w:val="20"/>
                <w:szCs w:val="20"/>
              </w:rPr>
              <w:t>mandir</w:t>
            </w:r>
            <w:proofErr w:type="spellEnd"/>
            <w:r w:rsidRPr="781890DB">
              <w:rPr>
                <w:rFonts w:asciiTheme="minorHAnsi" w:eastAsiaTheme="minorEastAsia" w:hAnsiTheme="minorHAnsi" w:cstheme="minorBidi"/>
                <w:sz w:val="20"/>
                <w:szCs w:val="20"/>
              </w:rPr>
              <w:t xml:space="preserve"> or at home. </w:t>
            </w:r>
          </w:p>
          <w:p w14:paraId="1E956A6C" w14:textId="6CC85C8F" w:rsidR="003E4043" w:rsidRPr="009321C6" w:rsidRDefault="003E4043" w:rsidP="781890DB">
            <w:pPr>
              <w:pStyle w:val="TableParagraph"/>
              <w:tabs>
                <w:tab w:val="left" w:pos="772"/>
                <w:tab w:val="left" w:pos="773"/>
              </w:tabs>
              <w:spacing w:line="247" w:lineRule="auto"/>
              <w:ind w:right="415"/>
              <w:rPr>
                <w:rFonts w:asciiTheme="minorHAnsi" w:eastAsiaTheme="minorEastAsia" w:hAnsiTheme="minorHAnsi" w:cstheme="minorBidi"/>
                <w:sz w:val="20"/>
                <w:szCs w:val="20"/>
              </w:rPr>
            </w:pPr>
          </w:p>
          <w:p w14:paraId="57A23A3F" w14:textId="28ADBB74" w:rsidR="003E4043" w:rsidRPr="009321C6" w:rsidRDefault="17437DDF" w:rsidP="781890DB">
            <w:pPr>
              <w:spacing w:line="247" w:lineRule="auto"/>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 xml:space="preserve">Vocabulary: deities, </w:t>
            </w:r>
            <w:proofErr w:type="spellStart"/>
            <w:r w:rsidRPr="781890DB">
              <w:rPr>
                <w:rFonts w:asciiTheme="minorHAnsi" w:eastAsiaTheme="minorEastAsia" w:hAnsiTheme="minorHAnsi" w:cstheme="minorBidi"/>
                <w:b/>
                <w:bCs/>
                <w:i/>
                <w:iCs/>
                <w:sz w:val="20"/>
                <w:szCs w:val="20"/>
                <w:lang w:eastAsia="en-GB"/>
              </w:rPr>
              <w:t>mandir</w:t>
            </w:r>
            <w:proofErr w:type="spellEnd"/>
            <w:r w:rsidRPr="781890DB">
              <w:rPr>
                <w:rFonts w:asciiTheme="minorHAnsi" w:eastAsiaTheme="minorEastAsia" w:hAnsiTheme="minorHAnsi" w:cstheme="minorBidi"/>
                <w:b/>
                <w:bCs/>
                <w:i/>
                <w:iCs/>
                <w:sz w:val="20"/>
                <w:szCs w:val="20"/>
                <w:lang w:eastAsia="en-GB"/>
              </w:rPr>
              <w:t xml:space="preserve">, worship, </w:t>
            </w:r>
            <w:proofErr w:type="spellStart"/>
            <w:r w:rsidRPr="781890DB">
              <w:rPr>
                <w:rFonts w:asciiTheme="minorHAnsi" w:eastAsiaTheme="minorEastAsia" w:hAnsiTheme="minorHAnsi" w:cstheme="minorBidi"/>
                <w:b/>
                <w:bCs/>
                <w:i/>
                <w:iCs/>
                <w:sz w:val="20"/>
                <w:szCs w:val="20"/>
                <w:lang w:eastAsia="en-GB"/>
              </w:rPr>
              <w:t>murti</w:t>
            </w:r>
            <w:proofErr w:type="spellEnd"/>
          </w:p>
        </w:tc>
      </w:tr>
      <w:tr w:rsidR="001D1013" w14:paraId="4C5ACD77" w14:textId="77777777" w:rsidTr="781890DB">
        <w:tc>
          <w:tcPr>
            <w:tcW w:w="5000" w:type="pct"/>
          </w:tcPr>
          <w:p w14:paraId="341DEED0" w14:textId="7B7E3C01" w:rsidR="004400F9" w:rsidRPr="00412DC5" w:rsidRDefault="2F9DD77F"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 xml:space="preserve">Session 5: </w:t>
            </w:r>
            <w:r w:rsidR="2E537E7B" w:rsidRPr="781890DB">
              <w:rPr>
                <w:rFonts w:asciiTheme="minorHAnsi" w:eastAsiaTheme="minorEastAsia" w:hAnsiTheme="minorHAnsi" w:cstheme="minorBidi"/>
                <w:b/>
                <w:bCs/>
                <w:sz w:val="20"/>
                <w:szCs w:val="20"/>
              </w:rPr>
              <w:t>How do Hindus express their devotion to the various deities?</w:t>
            </w:r>
          </w:p>
          <w:p w14:paraId="2D462086" w14:textId="7EB0818B" w:rsidR="3382BAF3" w:rsidRDefault="3382BAF3" w:rsidP="781890DB">
            <w:p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Children </w:t>
            </w:r>
            <w:r w:rsidR="05DBEE74" w:rsidRPr="781890DB">
              <w:rPr>
                <w:rFonts w:asciiTheme="minorHAnsi" w:eastAsiaTheme="minorEastAsia" w:hAnsiTheme="minorHAnsi" w:cstheme="minorBidi"/>
                <w:sz w:val="20"/>
                <w:szCs w:val="20"/>
              </w:rPr>
              <w:t xml:space="preserve">learn that the </w:t>
            </w:r>
            <w:proofErr w:type="spellStart"/>
            <w:r w:rsidR="05DBEE74" w:rsidRPr="781890DB">
              <w:rPr>
                <w:rFonts w:asciiTheme="minorHAnsi" w:eastAsiaTheme="minorEastAsia" w:hAnsiTheme="minorHAnsi" w:cstheme="minorBidi"/>
                <w:sz w:val="20"/>
                <w:szCs w:val="20"/>
              </w:rPr>
              <w:t>Arti</w:t>
            </w:r>
            <w:proofErr w:type="spellEnd"/>
            <w:r w:rsidR="05DBEE74" w:rsidRPr="781890DB">
              <w:rPr>
                <w:rFonts w:asciiTheme="minorHAnsi" w:eastAsiaTheme="minorEastAsia" w:hAnsiTheme="minorHAnsi" w:cstheme="minorBidi"/>
                <w:sz w:val="20"/>
                <w:szCs w:val="20"/>
              </w:rPr>
              <w:t xml:space="preserve"> ceremony </w:t>
            </w:r>
            <w:r w:rsidR="20988868" w:rsidRPr="781890DB">
              <w:rPr>
                <w:rFonts w:asciiTheme="minorHAnsi" w:eastAsiaTheme="minorEastAsia" w:hAnsiTheme="minorHAnsi" w:cstheme="minorBidi"/>
                <w:sz w:val="20"/>
                <w:szCs w:val="20"/>
              </w:rPr>
              <w:t>symbolises greeting the deities.</w:t>
            </w:r>
            <w:r w:rsidR="71775BB2" w:rsidRPr="781890DB">
              <w:rPr>
                <w:rFonts w:asciiTheme="minorHAnsi" w:eastAsiaTheme="minorEastAsia" w:hAnsiTheme="minorHAnsi" w:cstheme="minorBidi"/>
                <w:sz w:val="20"/>
                <w:szCs w:val="20"/>
              </w:rPr>
              <w:t xml:space="preserve"> </w:t>
            </w:r>
          </w:p>
          <w:p w14:paraId="590B6C35" w14:textId="7D270C1B" w:rsidR="71775BB2" w:rsidRDefault="71775BB2"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Core knowledge</w:t>
            </w:r>
          </w:p>
          <w:p w14:paraId="4994F136" w14:textId="2C31E6FC" w:rsidR="13C204F8" w:rsidRDefault="13C204F8" w:rsidP="781890D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understand </w:t>
            </w:r>
            <w:proofErr w:type="gramStart"/>
            <w:r w:rsidRPr="781890DB">
              <w:rPr>
                <w:rFonts w:asciiTheme="minorHAnsi" w:eastAsiaTheme="minorEastAsia" w:hAnsiTheme="minorHAnsi" w:cstheme="minorBidi"/>
                <w:color w:val="000000" w:themeColor="text1"/>
                <w:sz w:val="20"/>
                <w:szCs w:val="20"/>
              </w:rPr>
              <w:t>Hindus</w:t>
            </w:r>
            <w:proofErr w:type="gramEnd"/>
            <w:r w:rsidRPr="781890DB">
              <w:rPr>
                <w:rFonts w:asciiTheme="minorHAnsi" w:eastAsiaTheme="minorEastAsia" w:hAnsiTheme="minorHAnsi" w:cstheme="minorBidi"/>
                <w:color w:val="000000" w:themeColor="text1"/>
                <w:sz w:val="20"/>
                <w:szCs w:val="20"/>
              </w:rPr>
              <w:t xml:space="preserve"> believe in one God (Brahman) who can be worshipped in many forms</w:t>
            </w:r>
            <w:r w:rsidR="2B7EC335" w:rsidRPr="781890DB">
              <w:rPr>
                <w:rFonts w:asciiTheme="minorHAnsi" w:eastAsiaTheme="minorEastAsia" w:hAnsiTheme="minorHAnsi" w:cstheme="minorBidi"/>
                <w:color w:val="000000" w:themeColor="text1"/>
                <w:sz w:val="20"/>
                <w:szCs w:val="20"/>
              </w:rPr>
              <w:t xml:space="preserve"> (deities)</w:t>
            </w:r>
            <w:r w:rsidRPr="781890DB">
              <w:rPr>
                <w:rFonts w:asciiTheme="minorHAnsi" w:eastAsiaTheme="minorEastAsia" w:hAnsiTheme="minorHAnsi" w:cstheme="minorBidi"/>
                <w:color w:val="000000" w:themeColor="text1"/>
                <w:sz w:val="20"/>
                <w:szCs w:val="20"/>
              </w:rPr>
              <w:t xml:space="preserve">.  </w:t>
            </w:r>
          </w:p>
          <w:p w14:paraId="494FF4A0" w14:textId="09FCB456" w:rsidR="13C204F8" w:rsidRDefault="13C204F8" w:rsidP="781890D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know that most Hindus worship (puja) every day at home and have a shrine there. Children should be familiar with images of these shrines</w:t>
            </w:r>
            <w:r w:rsidR="3E2E543F" w:rsidRPr="781890DB">
              <w:rPr>
                <w:rFonts w:asciiTheme="minorHAnsi" w:eastAsiaTheme="minorEastAsia" w:hAnsiTheme="minorHAnsi" w:cstheme="minorBidi"/>
                <w:color w:val="000000" w:themeColor="text1"/>
                <w:sz w:val="20"/>
                <w:szCs w:val="20"/>
              </w:rPr>
              <w:t xml:space="preserve"> including puja trays</w:t>
            </w:r>
            <w:r w:rsidRPr="781890DB">
              <w:rPr>
                <w:rFonts w:asciiTheme="minorHAnsi" w:eastAsiaTheme="minorEastAsia" w:hAnsiTheme="minorHAnsi" w:cstheme="minorBidi"/>
                <w:color w:val="000000" w:themeColor="text1"/>
                <w:sz w:val="20"/>
                <w:szCs w:val="20"/>
              </w:rPr>
              <w:t>.</w:t>
            </w:r>
          </w:p>
          <w:p w14:paraId="1174684D" w14:textId="0A3BCCFF" w:rsidR="13C204F8" w:rsidRDefault="13C204F8" w:rsidP="781890D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lastRenderedPageBreak/>
              <w:t xml:space="preserve">To know that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is a sacred statue or image of Brahman, or a deity. </w:t>
            </w:r>
          </w:p>
          <w:p w14:paraId="00A00597" w14:textId="5CBFCDED" w:rsidR="4C2C509C" w:rsidRDefault="4C2C509C" w:rsidP="781890D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Hindus can express devotion through an </w:t>
            </w:r>
            <w:proofErr w:type="spellStart"/>
            <w:r w:rsidRPr="781890DB">
              <w:rPr>
                <w:rFonts w:asciiTheme="minorHAnsi" w:eastAsiaTheme="minorEastAsia" w:hAnsiTheme="minorHAnsi" w:cstheme="minorBidi"/>
                <w:color w:val="000000" w:themeColor="text1"/>
                <w:sz w:val="20"/>
                <w:szCs w:val="20"/>
              </w:rPr>
              <w:t>arti</w:t>
            </w:r>
            <w:proofErr w:type="spellEnd"/>
            <w:r w:rsidRPr="781890DB">
              <w:rPr>
                <w:rFonts w:asciiTheme="minorHAnsi" w:eastAsiaTheme="minorEastAsia" w:hAnsiTheme="minorHAnsi" w:cstheme="minorBidi"/>
                <w:color w:val="000000" w:themeColor="text1"/>
                <w:sz w:val="20"/>
                <w:szCs w:val="20"/>
              </w:rPr>
              <w:t xml:space="preserve"> ceremony</w:t>
            </w:r>
          </w:p>
          <w:p w14:paraId="03EDE471" w14:textId="558AA538" w:rsidR="03DFB531" w:rsidRDefault="03DFB531" w:rsidP="781890DB">
            <w:pPr>
              <w:rPr>
                <w:rFonts w:asciiTheme="minorHAnsi" w:eastAsiaTheme="minorEastAsia" w:hAnsiTheme="minorHAnsi" w:cstheme="minorBidi"/>
                <w:color w:val="000000" w:themeColor="text1"/>
                <w:sz w:val="20"/>
                <w:szCs w:val="20"/>
              </w:rPr>
            </w:pPr>
          </w:p>
          <w:p w14:paraId="5E84A315" w14:textId="4DA14BF0" w:rsidR="71775BB2" w:rsidRDefault="71775BB2"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Suggested activities</w:t>
            </w:r>
          </w:p>
          <w:p w14:paraId="77BB3C24" w14:textId="0B8149DE" w:rsidR="00D94A21" w:rsidRDefault="00CA03CE"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Watch, or i</w:t>
            </w:r>
            <w:r w:rsidR="00251261" w:rsidRPr="781890DB">
              <w:rPr>
                <w:rFonts w:asciiTheme="minorHAnsi" w:eastAsiaTheme="minorEastAsia" w:hAnsiTheme="minorHAnsi" w:cstheme="minorBidi"/>
                <w:sz w:val="20"/>
                <w:szCs w:val="20"/>
              </w:rPr>
              <w:t xml:space="preserve">nvite a Hindu to demonstrate an </w:t>
            </w:r>
            <w:proofErr w:type="spellStart"/>
            <w:r w:rsidR="00251261" w:rsidRPr="781890DB">
              <w:rPr>
                <w:rFonts w:asciiTheme="minorHAnsi" w:eastAsiaTheme="minorEastAsia" w:hAnsiTheme="minorHAnsi" w:cstheme="minorBidi"/>
                <w:color w:val="FF0000"/>
                <w:sz w:val="20"/>
                <w:szCs w:val="20"/>
              </w:rPr>
              <w:t>Arti</w:t>
            </w:r>
            <w:proofErr w:type="spellEnd"/>
            <w:r w:rsidR="00251261" w:rsidRPr="781890DB">
              <w:rPr>
                <w:rFonts w:asciiTheme="minorHAnsi" w:eastAsiaTheme="minorEastAsia" w:hAnsiTheme="minorHAnsi" w:cstheme="minorBidi"/>
                <w:color w:val="FF0000"/>
                <w:sz w:val="20"/>
                <w:szCs w:val="20"/>
              </w:rPr>
              <w:t xml:space="preserve"> </w:t>
            </w:r>
            <w:r w:rsidR="00251261" w:rsidRPr="781890DB">
              <w:rPr>
                <w:rFonts w:asciiTheme="minorHAnsi" w:eastAsiaTheme="minorEastAsia" w:hAnsiTheme="minorHAnsi" w:cstheme="minorBidi"/>
                <w:sz w:val="20"/>
                <w:szCs w:val="20"/>
              </w:rPr>
              <w:t xml:space="preserve">ceremony (there are many examples on </w:t>
            </w:r>
            <w:proofErr w:type="spellStart"/>
            <w:r w:rsidR="00251261" w:rsidRPr="781890DB">
              <w:rPr>
                <w:rFonts w:asciiTheme="minorHAnsi" w:eastAsiaTheme="minorEastAsia" w:hAnsiTheme="minorHAnsi" w:cstheme="minorBidi"/>
                <w:sz w:val="20"/>
                <w:szCs w:val="20"/>
              </w:rPr>
              <w:t>youtube</w:t>
            </w:r>
            <w:proofErr w:type="spellEnd"/>
            <w:r w:rsidR="00251261" w:rsidRPr="781890DB">
              <w:rPr>
                <w:rFonts w:asciiTheme="minorHAnsi" w:eastAsiaTheme="minorEastAsia" w:hAnsiTheme="minorHAnsi" w:cstheme="minorBidi"/>
                <w:sz w:val="20"/>
                <w:szCs w:val="20"/>
              </w:rPr>
              <w:t xml:space="preserve">, including </w:t>
            </w:r>
            <w:hyperlink r:id="rId14">
              <w:r w:rsidR="0F6826C1" w:rsidRPr="781890DB">
                <w:rPr>
                  <w:rStyle w:val="Hyperlink"/>
                  <w:rFonts w:asciiTheme="minorHAnsi" w:eastAsiaTheme="minorEastAsia" w:hAnsiTheme="minorHAnsi" w:cstheme="minorBidi"/>
                  <w:sz w:val="20"/>
                  <w:szCs w:val="20"/>
                </w:rPr>
                <w:t>BBC Two - Pathways of Belief, Series, One God Many Aspects, Puja - a form of Hindu worship</w:t>
              </w:r>
            </w:hyperlink>
            <w:r w:rsidR="0F6826C1" w:rsidRPr="781890DB">
              <w:rPr>
                <w:rFonts w:asciiTheme="minorHAnsi" w:eastAsiaTheme="minorEastAsia" w:hAnsiTheme="minorHAnsi" w:cstheme="minorBidi"/>
                <w:sz w:val="20"/>
                <w:szCs w:val="20"/>
              </w:rPr>
              <w:t xml:space="preserve"> The final part of this video clip is an </w:t>
            </w:r>
            <w:proofErr w:type="spellStart"/>
            <w:r w:rsidR="0F6826C1" w:rsidRPr="781890DB">
              <w:rPr>
                <w:rFonts w:asciiTheme="minorHAnsi" w:eastAsiaTheme="minorEastAsia" w:hAnsiTheme="minorHAnsi" w:cstheme="minorBidi"/>
                <w:sz w:val="20"/>
                <w:szCs w:val="20"/>
              </w:rPr>
              <w:t>Arti</w:t>
            </w:r>
            <w:proofErr w:type="spellEnd"/>
            <w:r w:rsidR="0F6826C1" w:rsidRPr="781890DB">
              <w:rPr>
                <w:rFonts w:asciiTheme="minorHAnsi" w:eastAsiaTheme="minorEastAsia" w:hAnsiTheme="minorHAnsi" w:cstheme="minorBidi"/>
                <w:sz w:val="20"/>
                <w:szCs w:val="20"/>
              </w:rPr>
              <w:t xml:space="preserve"> ceremony. </w:t>
            </w:r>
          </w:p>
          <w:p w14:paraId="50422882" w14:textId="41A4238A" w:rsidR="00CA03CE" w:rsidRPr="003A2406" w:rsidRDefault="00CA03CE"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Discuss the symbolism and what happens in the ceremony.</w:t>
            </w:r>
          </w:p>
          <w:p w14:paraId="3D7F7631" w14:textId="4740CC99" w:rsidR="00CA03CE" w:rsidRPr="003A2406" w:rsidRDefault="0F6826C1"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Ask the children to order or write a set of instructions for how to perform an </w:t>
            </w:r>
            <w:proofErr w:type="spellStart"/>
            <w:r w:rsidRPr="781890DB">
              <w:rPr>
                <w:rFonts w:asciiTheme="minorHAnsi" w:eastAsiaTheme="minorEastAsia" w:hAnsiTheme="minorHAnsi" w:cstheme="minorBidi"/>
                <w:sz w:val="20"/>
                <w:szCs w:val="20"/>
              </w:rPr>
              <w:t>Arti</w:t>
            </w:r>
            <w:proofErr w:type="spellEnd"/>
            <w:r w:rsidRPr="781890DB">
              <w:rPr>
                <w:rFonts w:asciiTheme="minorHAnsi" w:eastAsiaTheme="minorEastAsia" w:hAnsiTheme="minorHAnsi" w:cstheme="minorBidi"/>
                <w:sz w:val="20"/>
                <w:szCs w:val="20"/>
              </w:rPr>
              <w:t xml:space="preserve"> ceremony and verbally, or written, explain why each stage is important. </w:t>
            </w:r>
          </w:p>
          <w:p w14:paraId="1846A30F" w14:textId="2CCA4E25" w:rsidR="03DFB531" w:rsidRDefault="03DFB531" w:rsidP="781890DB">
            <w:pPr>
              <w:pStyle w:val="TableParagraph"/>
              <w:tabs>
                <w:tab w:val="left" w:pos="772"/>
                <w:tab w:val="left" w:pos="773"/>
              </w:tabs>
              <w:spacing w:line="247" w:lineRule="auto"/>
              <w:ind w:left="0" w:right="415"/>
              <w:rPr>
                <w:rFonts w:asciiTheme="minorHAnsi" w:eastAsiaTheme="minorEastAsia" w:hAnsiTheme="minorHAnsi" w:cstheme="minorBidi"/>
                <w:sz w:val="20"/>
                <w:szCs w:val="20"/>
              </w:rPr>
            </w:pPr>
          </w:p>
          <w:p w14:paraId="70C839B5" w14:textId="10646ADA" w:rsidR="00CA03CE" w:rsidRPr="003A2406" w:rsidRDefault="17437DDF" w:rsidP="781890DB">
            <w:pPr>
              <w:spacing w:line="247" w:lineRule="auto"/>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Vocabulary: worship, symbolism</w:t>
            </w:r>
          </w:p>
        </w:tc>
      </w:tr>
      <w:tr w:rsidR="009321C6" w14:paraId="7A375DA3" w14:textId="77777777" w:rsidTr="781890DB">
        <w:tc>
          <w:tcPr>
            <w:tcW w:w="5000" w:type="pct"/>
          </w:tcPr>
          <w:p w14:paraId="37B00C4E" w14:textId="6EC3E2FB" w:rsidR="00251261" w:rsidRDefault="6AA27FA3" w:rsidP="781890DB">
            <w:pPr>
              <w:pStyle w:val="paragraph"/>
              <w:spacing w:before="0" w:beforeAutospacing="0" w:after="0" w:afterAutospacing="0"/>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lastRenderedPageBreak/>
              <w:t>Session 6</w:t>
            </w:r>
            <w:r w:rsidRPr="781890DB">
              <w:rPr>
                <w:rFonts w:asciiTheme="minorHAnsi" w:eastAsiaTheme="minorEastAsia" w:hAnsiTheme="minorHAnsi" w:cstheme="minorBidi"/>
                <w:sz w:val="20"/>
                <w:szCs w:val="20"/>
              </w:rPr>
              <w:t xml:space="preserve">: </w:t>
            </w:r>
            <w:r w:rsidR="64F1911E" w:rsidRPr="781890DB">
              <w:rPr>
                <w:rStyle w:val="normaltextrun"/>
                <w:rFonts w:asciiTheme="minorHAnsi" w:eastAsiaTheme="minorEastAsia" w:hAnsiTheme="minorHAnsi" w:cstheme="minorBidi"/>
                <w:b/>
                <w:bCs/>
                <w:color w:val="000000" w:themeColor="text1"/>
                <w:sz w:val="20"/>
                <w:szCs w:val="20"/>
              </w:rPr>
              <w:t>How do we respond to the things that really matter?</w:t>
            </w:r>
          </w:p>
          <w:p w14:paraId="649D35A9" w14:textId="4482CDB8" w:rsidR="2C46F133" w:rsidRDefault="2C46F133" w:rsidP="781890DB">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
          <w:p w14:paraId="1A9F39D8" w14:textId="4B967E7A" w:rsidR="6401E9A1" w:rsidRDefault="6401E9A1" w:rsidP="781890DB">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r w:rsidRPr="781890DB">
              <w:rPr>
                <w:rStyle w:val="normaltextrun"/>
                <w:rFonts w:asciiTheme="minorHAnsi" w:eastAsiaTheme="minorEastAsia" w:hAnsiTheme="minorHAnsi" w:cstheme="minorBidi"/>
                <w:color w:val="000000" w:themeColor="text1"/>
                <w:sz w:val="20"/>
                <w:szCs w:val="20"/>
              </w:rPr>
              <w:t>Children reflect on what or whom has importance to them and how they show this in their eve</w:t>
            </w:r>
            <w:r w:rsidR="6B86683F" w:rsidRPr="781890DB">
              <w:rPr>
                <w:rStyle w:val="normaltextrun"/>
                <w:rFonts w:asciiTheme="minorHAnsi" w:eastAsiaTheme="minorEastAsia" w:hAnsiTheme="minorHAnsi" w:cstheme="minorBidi"/>
                <w:color w:val="000000" w:themeColor="text1"/>
                <w:sz w:val="20"/>
                <w:szCs w:val="20"/>
              </w:rPr>
              <w:t xml:space="preserve">ryday lives (religious and </w:t>
            </w:r>
            <w:proofErr w:type="spellStart"/>
            <w:r w:rsidR="6B86683F" w:rsidRPr="781890DB">
              <w:rPr>
                <w:rStyle w:val="normaltextrun"/>
                <w:rFonts w:asciiTheme="minorHAnsi" w:eastAsiaTheme="minorEastAsia" w:hAnsiTheme="minorHAnsi" w:cstheme="minorBidi"/>
                <w:color w:val="000000" w:themeColor="text1"/>
                <w:sz w:val="20"/>
                <w:szCs w:val="20"/>
              </w:rPr>
              <w:t>non religious</w:t>
            </w:r>
            <w:proofErr w:type="spellEnd"/>
            <w:r w:rsidR="6B86683F" w:rsidRPr="781890DB">
              <w:rPr>
                <w:rStyle w:val="normaltextrun"/>
                <w:rFonts w:asciiTheme="minorHAnsi" w:eastAsiaTheme="minorEastAsia" w:hAnsiTheme="minorHAnsi" w:cstheme="minorBidi"/>
                <w:color w:val="000000" w:themeColor="text1"/>
                <w:sz w:val="20"/>
                <w:szCs w:val="20"/>
              </w:rPr>
              <w:t>)</w:t>
            </w:r>
          </w:p>
          <w:p w14:paraId="11A11A93" w14:textId="63D8DC1D" w:rsidR="2C46F133" w:rsidRDefault="2C46F133" w:rsidP="781890DB">
            <w:pPr>
              <w:pStyle w:val="paragraph"/>
              <w:spacing w:before="0" w:beforeAutospacing="0" w:after="0" w:afterAutospacing="0"/>
              <w:rPr>
                <w:rStyle w:val="normaltextrun"/>
                <w:rFonts w:asciiTheme="minorHAnsi" w:eastAsiaTheme="minorEastAsia" w:hAnsiTheme="minorHAnsi" w:cstheme="minorBidi"/>
                <w:color w:val="000000" w:themeColor="text1"/>
                <w:sz w:val="20"/>
                <w:szCs w:val="20"/>
              </w:rPr>
            </w:pPr>
          </w:p>
          <w:p w14:paraId="29367B10" w14:textId="5A9CE663" w:rsidR="6401E9A1" w:rsidRDefault="6401E9A1" w:rsidP="781890DB">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r w:rsidRPr="781890DB">
              <w:rPr>
                <w:rStyle w:val="normaltextrun"/>
                <w:rFonts w:asciiTheme="minorHAnsi" w:eastAsiaTheme="minorEastAsia" w:hAnsiTheme="minorHAnsi" w:cstheme="minorBidi"/>
                <w:b/>
                <w:bCs/>
                <w:color w:val="000000" w:themeColor="text1"/>
                <w:sz w:val="20"/>
                <w:szCs w:val="20"/>
              </w:rPr>
              <w:t>Suggested activities</w:t>
            </w:r>
          </w:p>
          <w:p w14:paraId="7275A56E" w14:textId="74A93E74" w:rsidR="00251261" w:rsidRDefault="00251261" w:rsidP="781890DB">
            <w:pPr>
              <w:pStyle w:val="TableParagraph"/>
              <w:numPr>
                <w:ilvl w:val="0"/>
                <w:numId w:val="17"/>
              </w:num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Recap the puja tray and its meaning. </w:t>
            </w:r>
            <w:r w:rsidR="49761AFF" w:rsidRPr="781890DB">
              <w:rPr>
                <w:rFonts w:asciiTheme="minorHAnsi" w:eastAsiaTheme="minorEastAsia" w:hAnsiTheme="minorHAnsi" w:cstheme="minorBidi"/>
                <w:sz w:val="20"/>
                <w:szCs w:val="20"/>
              </w:rPr>
              <w:t>How might they show devotion to people who are important to them or their community?</w:t>
            </w:r>
          </w:p>
          <w:p w14:paraId="7AC238F2" w14:textId="69863549" w:rsidR="00251261" w:rsidRDefault="00251261" w:rsidP="781890DB">
            <w:pPr>
              <w:pStyle w:val="TableParagraph"/>
              <w:numPr>
                <w:ilvl w:val="0"/>
                <w:numId w:val="17"/>
              </w:num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Ask the children to think about what is special to them. Create an area in the classroom to put special objects from home or paint pictures of them.  Encourage children to give reasons for their choices.</w:t>
            </w:r>
          </w:p>
          <w:p w14:paraId="5910C5FF" w14:textId="0B14A221" w:rsidR="003A2406" w:rsidRPr="003A2406" w:rsidRDefault="29BB051B" w:rsidP="781890DB">
            <w:pPr>
              <w:pStyle w:val="TableParagraph"/>
              <w:numPr>
                <w:ilvl w:val="0"/>
                <w:numId w:val="17"/>
              </w:numPr>
              <w:tabs>
                <w:tab w:val="left" w:pos="772"/>
                <w:tab w:val="left" w:pos="773"/>
              </w:tabs>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Play some music to set the correct atmosphere and look at some of the objects in the special space. Maintain a calm environment where everyone is quiet and respectful of each other.</w:t>
            </w:r>
          </w:p>
          <w:p w14:paraId="42D82CB1" w14:textId="4335589B" w:rsidR="003A2406" w:rsidRPr="003A2406" w:rsidRDefault="17437DDF" w:rsidP="781890DB">
            <w:pPr>
              <w:pStyle w:val="TableParagraph"/>
              <w:numPr>
                <w:ilvl w:val="0"/>
                <w:numId w:val="17"/>
              </w:numPr>
              <w:tabs>
                <w:tab w:val="left" w:pos="772"/>
                <w:tab w:val="left" w:pos="773"/>
              </w:tabs>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Reflect upon the activity and how it made them feel.</w:t>
            </w:r>
            <w:r w:rsidR="28C88D98" w:rsidRPr="781890DB">
              <w:rPr>
                <w:rFonts w:asciiTheme="minorHAnsi" w:eastAsiaTheme="minorEastAsia" w:hAnsiTheme="minorHAnsi" w:cstheme="minorBidi"/>
                <w:sz w:val="20"/>
                <w:szCs w:val="20"/>
              </w:rPr>
              <w:t xml:space="preserve"> How would it make their special guest feel?</w:t>
            </w:r>
          </w:p>
        </w:tc>
      </w:tr>
      <w:tr w:rsidR="004400F9" w14:paraId="5B2E7F04" w14:textId="77777777" w:rsidTr="781890DB">
        <w:tc>
          <w:tcPr>
            <w:tcW w:w="5000" w:type="pct"/>
            <w:shd w:val="clear" w:color="auto" w:fill="E5DFEC" w:themeFill="accent4" w:themeFillTint="33"/>
          </w:tcPr>
          <w:p w14:paraId="3ED90589" w14:textId="10F3FE99" w:rsidR="00FE3400" w:rsidRPr="004C1A37" w:rsidRDefault="00FE3400"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Future learning this content supports:</w:t>
            </w:r>
          </w:p>
          <w:p w14:paraId="6084A157" w14:textId="104DFF01" w:rsidR="00B771AF" w:rsidRPr="00B05C53" w:rsidRDefault="00CA03CE" w:rsidP="781890DB">
            <w:pPr>
              <w:contextualSpacing/>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Children will </w:t>
            </w:r>
            <w:r w:rsidR="005A2912">
              <w:rPr>
                <w:rFonts w:asciiTheme="minorHAnsi" w:eastAsiaTheme="minorEastAsia" w:hAnsiTheme="minorHAnsi" w:cstheme="minorBidi"/>
                <w:sz w:val="20"/>
                <w:szCs w:val="20"/>
              </w:rPr>
              <w:t>learn more about Hinduism in phase 2/3/</w:t>
            </w:r>
            <w:bookmarkStart w:id="0" w:name="_GoBack"/>
            <w:bookmarkEnd w:id="0"/>
            <w:r w:rsidRPr="781890DB">
              <w:rPr>
                <w:rFonts w:asciiTheme="minorHAnsi" w:eastAsiaTheme="minorEastAsia" w:hAnsiTheme="minorHAnsi" w:cstheme="minorBidi"/>
                <w:sz w:val="20"/>
                <w:szCs w:val="20"/>
              </w:rPr>
              <w:t xml:space="preserve">, so this unit sets the foundations for an understanding of the deities and avatars that are explored later on the school. </w:t>
            </w:r>
          </w:p>
        </w:tc>
      </w:tr>
    </w:tbl>
    <w:p w14:paraId="04F1D85F" w14:textId="77777777" w:rsidR="00A1044C" w:rsidRDefault="00A1044C"/>
    <w:sectPr w:rsidR="00A1044C" w:rsidSect="002E14AE">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3E870087" w14:paraId="4E27125C" w14:textId="77777777" w:rsidTr="3E870087">
      <w:trPr>
        <w:trHeight w:val="300"/>
      </w:trPr>
      <w:tc>
        <w:tcPr>
          <w:tcW w:w="3485" w:type="dxa"/>
        </w:tcPr>
        <w:p w14:paraId="048D8470" w14:textId="72727523" w:rsidR="3E870087" w:rsidRDefault="3E870087" w:rsidP="3E870087">
          <w:pPr>
            <w:pStyle w:val="Header"/>
            <w:ind w:left="-115"/>
          </w:pPr>
          <w:r>
            <w:t>V3 May 23</w:t>
          </w:r>
        </w:p>
      </w:tc>
      <w:tc>
        <w:tcPr>
          <w:tcW w:w="3485" w:type="dxa"/>
        </w:tcPr>
        <w:p w14:paraId="6A652F6C" w14:textId="7BED9C22" w:rsidR="3E870087" w:rsidRDefault="3E870087" w:rsidP="3E870087">
          <w:pPr>
            <w:pStyle w:val="Header"/>
            <w:jc w:val="center"/>
          </w:pPr>
        </w:p>
      </w:tc>
      <w:tc>
        <w:tcPr>
          <w:tcW w:w="3485" w:type="dxa"/>
        </w:tcPr>
        <w:p w14:paraId="2BD13AEB" w14:textId="6CBC7DC4" w:rsidR="3E870087" w:rsidRDefault="3E870087" w:rsidP="3E870087">
          <w:pPr>
            <w:pStyle w:val="Header"/>
            <w:ind w:right="-115"/>
            <w:jc w:val="right"/>
          </w:pPr>
        </w:p>
      </w:tc>
    </w:tr>
  </w:tbl>
  <w:p w14:paraId="1AC56ACE" w14:textId="6FE66AEA" w:rsidR="3E870087" w:rsidRDefault="3E870087" w:rsidP="3E8700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C3GFfqff" int2:invalidationBookmarkName="" int2:hashCode="rRQYXS+FNNOdn4" int2:id="RRbGgHk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86BD65"/>
    <w:multiLevelType w:val="hybridMultilevel"/>
    <w:tmpl w:val="67B4C0E8"/>
    <w:lvl w:ilvl="0" w:tplc="3E3264BE">
      <w:start w:val="1"/>
      <w:numFmt w:val="bullet"/>
      <w:lvlText w:val=""/>
      <w:lvlJc w:val="left"/>
      <w:pPr>
        <w:ind w:left="720" w:hanging="360"/>
      </w:pPr>
      <w:rPr>
        <w:rFonts w:ascii="Symbol" w:hAnsi="Symbol" w:hint="default"/>
      </w:rPr>
    </w:lvl>
    <w:lvl w:ilvl="1" w:tplc="22E8A3E2">
      <w:start w:val="1"/>
      <w:numFmt w:val="bullet"/>
      <w:lvlText w:val="o"/>
      <w:lvlJc w:val="left"/>
      <w:pPr>
        <w:ind w:left="1440" w:hanging="360"/>
      </w:pPr>
      <w:rPr>
        <w:rFonts w:ascii="Courier New" w:hAnsi="Courier New" w:hint="default"/>
      </w:rPr>
    </w:lvl>
    <w:lvl w:ilvl="2" w:tplc="96084CBE">
      <w:start w:val="1"/>
      <w:numFmt w:val="bullet"/>
      <w:lvlText w:val=""/>
      <w:lvlJc w:val="left"/>
      <w:pPr>
        <w:ind w:left="2160" w:hanging="360"/>
      </w:pPr>
      <w:rPr>
        <w:rFonts w:ascii="Wingdings" w:hAnsi="Wingdings" w:hint="default"/>
      </w:rPr>
    </w:lvl>
    <w:lvl w:ilvl="3" w:tplc="9728521A">
      <w:start w:val="1"/>
      <w:numFmt w:val="bullet"/>
      <w:lvlText w:val=""/>
      <w:lvlJc w:val="left"/>
      <w:pPr>
        <w:ind w:left="2880" w:hanging="360"/>
      </w:pPr>
      <w:rPr>
        <w:rFonts w:ascii="Symbol" w:hAnsi="Symbol" w:hint="default"/>
      </w:rPr>
    </w:lvl>
    <w:lvl w:ilvl="4" w:tplc="1DA4629E">
      <w:start w:val="1"/>
      <w:numFmt w:val="bullet"/>
      <w:lvlText w:val="o"/>
      <w:lvlJc w:val="left"/>
      <w:pPr>
        <w:ind w:left="3600" w:hanging="360"/>
      </w:pPr>
      <w:rPr>
        <w:rFonts w:ascii="Courier New" w:hAnsi="Courier New" w:hint="default"/>
      </w:rPr>
    </w:lvl>
    <w:lvl w:ilvl="5" w:tplc="E5AA5CB0">
      <w:start w:val="1"/>
      <w:numFmt w:val="bullet"/>
      <w:lvlText w:val=""/>
      <w:lvlJc w:val="left"/>
      <w:pPr>
        <w:ind w:left="4320" w:hanging="360"/>
      </w:pPr>
      <w:rPr>
        <w:rFonts w:ascii="Wingdings" w:hAnsi="Wingdings" w:hint="default"/>
      </w:rPr>
    </w:lvl>
    <w:lvl w:ilvl="6" w:tplc="3280BE5A">
      <w:start w:val="1"/>
      <w:numFmt w:val="bullet"/>
      <w:lvlText w:val=""/>
      <w:lvlJc w:val="left"/>
      <w:pPr>
        <w:ind w:left="5040" w:hanging="360"/>
      </w:pPr>
      <w:rPr>
        <w:rFonts w:ascii="Symbol" w:hAnsi="Symbol" w:hint="default"/>
      </w:rPr>
    </w:lvl>
    <w:lvl w:ilvl="7" w:tplc="14102510">
      <w:start w:val="1"/>
      <w:numFmt w:val="bullet"/>
      <w:lvlText w:val="o"/>
      <w:lvlJc w:val="left"/>
      <w:pPr>
        <w:ind w:left="5760" w:hanging="360"/>
      </w:pPr>
      <w:rPr>
        <w:rFonts w:ascii="Courier New" w:hAnsi="Courier New" w:hint="default"/>
      </w:rPr>
    </w:lvl>
    <w:lvl w:ilvl="8" w:tplc="44EA437E">
      <w:start w:val="1"/>
      <w:numFmt w:val="bullet"/>
      <w:lvlText w:val=""/>
      <w:lvlJc w:val="left"/>
      <w:pPr>
        <w:ind w:left="6480" w:hanging="360"/>
      </w:pPr>
      <w:rPr>
        <w:rFonts w:ascii="Wingdings" w:hAnsi="Wingdings" w:hint="default"/>
      </w:rPr>
    </w:lvl>
  </w:abstractNum>
  <w:abstractNum w:abstractNumId="2" w15:restartNumberingAfterBreak="0">
    <w:nsid w:val="1A93F601"/>
    <w:multiLevelType w:val="hybridMultilevel"/>
    <w:tmpl w:val="EF58A8AA"/>
    <w:lvl w:ilvl="0" w:tplc="04045940">
      <w:start w:val="1"/>
      <w:numFmt w:val="bullet"/>
      <w:lvlText w:val=""/>
      <w:lvlJc w:val="left"/>
      <w:pPr>
        <w:ind w:left="720" w:hanging="360"/>
      </w:pPr>
      <w:rPr>
        <w:rFonts w:ascii="Symbol" w:hAnsi="Symbol" w:hint="default"/>
      </w:rPr>
    </w:lvl>
    <w:lvl w:ilvl="1" w:tplc="78748D36">
      <w:start w:val="1"/>
      <w:numFmt w:val="bullet"/>
      <w:lvlText w:val="o"/>
      <w:lvlJc w:val="left"/>
      <w:pPr>
        <w:ind w:left="1440" w:hanging="360"/>
      </w:pPr>
      <w:rPr>
        <w:rFonts w:ascii="Courier New" w:hAnsi="Courier New" w:hint="default"/>
      </w:rPr>
    </w:lvl>
    <w:lvl w:ilvl="2" w:tplc="E03CF428">
      <w:start w:val="1"/>
      <w:numFmt w:val="bullet"/>
      <w:lvlText w:val=""/>
      <w:lvlJc w:val="left"/>
      <w:pPr>
        <w:ind w:left="2160" w:hanging="360"/>
      </w:pPr>
      <w:rPr>
        <w:rFonts w:ascii="Wingdings" w:hAnsi="Wingdings" w:hint="default"/>
      </w:rPr>
    </w:lvl>
    <w:lvl w:ilvl="3" w:tplc="54C445FC">
      <w:start w:val="1"/>
      <w:numFmt w:val="bullet"/>
      <w:lvlText w:val=""/>
      <w:lvlJc w:val="left"/>
      <w:pPr>
        <w:ind w:left="2880" w:hanging="360"/>
      </w:pPr>
      <w:rPr>
        <w:rFonts w:ascii="Symbol" w:hAnsi="Symbol" w:hint="default"/>
      </w:rPr>
    </w:lvl>
    <w:lvl w:ilvl="4" w:tplc="326CB5C2">
      <w:start w:val="1"/>
      <w:numFmt w:val="bullet"/>
      <w:lvlText w:val="o"/>
      <w:lvlJc w:val="left"/>
      <w:pPr>
        <w:ind w:left="3600" w:hanging="360"/>
      </w:pPr>
      <w:rPr>
        <w:rFonts w:ascii="Courier New" w:hAnsi="Courier New" w:hint="default"/>
      </w:rPr>
    </w:lvl>
    <w:lvl w:ilvl="5" w:tplc="5C884104">
      <w:start w:val="1"/>
      <w:numFmt w:val="bullet"/>
      <w:lvlText w:val=""/>
      <w:lvlJc w:val="left"/>
      <w:pPr>
        <w:ind w:left="4320" w:hanging="360"/>
      </w:pPr>
      <w:rPr>
        <w:rFonts w:ascii="Wingdings" w:hAnsi="Wingdings" w:hint="default"/>
      </w:rPr>
    </w:lvl>
    <w:lvl w:ilvl="6" w:tplc="A502B3A2">
      <w:start w:val="1"/>
      <w:numFmt w:val="bullet"/>
      <w:lvlText w:val=""/>
      <w:lvlJc w:val="left"/>
      <w:pPr>
        <w:ind w:left="5040" w:hanging="360"/>
      </w:pPr>
      <w:rPr>
        <w:rFonts w:ascii="Symbol" w:hAnsi="Symbol" w:hint="default"/>
      </w:rPr>
    </w:lvl>
    <w:lvl w:ilvl="7" w:tplc="D1740506">
      <w:start w:val="1"/>
      <w:numFmt w:val="bullet"/>
      <w:lvlText w:val="o"/>
      <w:lvlJc w:val="left"/>
      <w:pPr>
        <w:ind w:left="5760" w:hanging="360"/>
      </w:pPr>
      <w:rPr>
        <w:rFonts w:ascii="Courier New" w:hAnsi="Courier New" w:hint="default"/>
      </w:rPr>
    </w:lvl>
    <w:lvl w:ilvl="8" w:tplc="12DCC29C">
      <w:start w:val="1"/>
      <w:numFmt w:val="bullet"/>
      <w:lvlText w:val=""/>
      <w:lvlJc w:val="left"/>
      <w:pPr>
        <w:ind w:left="6480" w:hanging="360"/>
      </w:pPr>
      <w:rPr>
        <w:rFonts w:ascii="Wingdings" w:hAnsi="Wingdings" w:hint="default"/>
      </w:rPr>
    </w:lvl>
  </w:abstractNum>
  <w:abstractNum w:abstractNumId="3" w15:restartNumberingAfterBreak="0">
    <w:nsid w:val="33714BED"/>
    <w:multiLevelType w:val="hybridMultilevel"/>
    <w:tmpl w:val="D37CED0A"/>
    <w:lvl w:ilvl="0" w:tplc="58704242">
      <w:start w:val="1"/>
      <w:numFmt w:val="bullet"/>
      <w:lvlText w:val=""/>
      <w:lvlJc w:val="left"/>
      <w:pPr>
        <w:ind w:left="720" w:hanging="360"/>
      </w:pPr>
      <w:rPr>
        <w:rFonts w:ascii="Symbol" w:hAnsi="Symbol" w:hint="default"/>
      </w:rPr>
    </w:lvl>
    <w:lvl w:ilvl="1" w:tplc="627A50C4">
      <w:start w:val="1"/>
      <w:numFmt w:val="bullet"/>
      <w:lvlText w:val="o"/>
      <w:lvlJc w:val="left"/>
      <w:pPr>
        <w:ind w:left="1440" w:hanging="360"/>
      </w:pPr>
      <w:rPr>
        <w:rFonts w:ascii="Courier New" w:hAnsi="Courier New" w:hint="default"/>
      </w:rPr>
    </w:lvl>
    <w:lvl w:ilvl="2" w:tplc="D3E47622">
      <w:start w:val="1"/>
      <w:numFmt w:val="bullet"/>
      <w:lvlText w:val=""/>
      <w:lvlJc w:val="left"/>
      <w:pPr>
        <w:ind w:left="2160" w:hanging="360"/>
      </w:pPr>
      <w:rPr>
        <w:rFonts w:ascii="Wingdings" w:hAnsi="Wingdings" w:hint="default"/>
      </w:rPr>
    </w:lvl>
    <w:lvl w:ilvl="3" w:tplc="97C014EE">
      <w:start w:val="1"/>
      <w:numFmt w:val="bullet"/>
      <w:lvlText w:val=""/>
      <w:lvlJc w:val="left"/>
      <w:pPr>
        <w:ind w:left="2880" w:hanging="360"/>
      </w:pPr>
      <w:rPr>
        <w:rFonts w:ascii="Symbol" w:hAnsi="Symbol" w:hint="default"/>
      </w:rPr>
    </w:lvl>
    <w:lvl w:ilvl="4" w:tplc="4C945C38">
      <w:start w:val="1"/>
      <w:numFmt w:val="bullet"/>
      <w:lvlText w:val="o"/>
      <w:lvlJc w:val="left"/>
      <w:pPr>
        <w:ind w:left="3600" w:hanging="360"/>
      </w:pPr>
      <w:rPr>
        <w:rFonts w:ascii="Courier New" w:hAnsi="Courier New" w:hint="default"/>
      </w:rPr>
    </w:lvl>
    <w:lvl w:ilvl="5" w:tplc="48987C52">
      <w:start w:val="1"/>
      <w:numFmt w:val="bullet"/>
      <w:lvlText w:val=""/>
      <w:lvlJc w:val="left"/>
      <w:pPr>
        <w:ind w:left="4320" w:hanging="360"/>
      </w:pPr>
      <w:rPr>
        <w:rFonts w:ascii="Wingdings" w:hAnsi="Wingdings" w:hint="default"/>
      </w:rPr>
    </w:lvl>
    <w:lvl w:ilvl="6" w:tplc="EDF450BE">
      <w:start w:val="1"/>
      <w:numFmt w:val="bullet"/>
      <w:lvlText w:val=""/>
      <w:lvlJc w:val="left"/>
      <w:pPr>
        <w:ind w:left="5040" w:hanging="360"/>
      </w:pPr>
      <w:rPr>
        <w:rFonts w:ascii="Symbol" w:hAnsi="Symbol" w:hint="default"/>
      </w:rPr>
    </w:lvl>
    <w:lvl w:ilvl="7" w:tplc="F8DC9420">
      <w:start w:val="1"/>
      <w:numFmt w:val="bullet"/>
      <w:lvlText w:val="o"/>
      <w:lvlJc w:val="left"/>
      <w:pPr>
        <w:ind w:left="5760" w:hanging="360"/>
      </w:pPr>
      <w:rPr>
        <w:rFonts w:ascii="Courier New" w:hAnsi="Courier New" w:hint="default"/>
      </w:rPr>
    </w:lvl>
    <w:lvl w:ilvl="8" w:tplc="FF4C9652">
      <w:start w:val="1"/>
      <w:numFmt w:val="bullet"/>
      <w:lvlText w:val=""/>
      <w:lvlJc w:val="left"/>
      <w:pPr>
        <w:ind w:left="6480" w:hanging="360"/>
      </w:pPr>
      <w:rPr>
        <w:rFonts w:ascii="Wingdings" w:hAnsi="Wingdings" w:hint="default"/>
      </w:rPr>
    </w:lvl>
  </w:abstractNum>
  <w:abstractNum w:abstractNumId="4" w15:restartNumberingAfterBreak="0">
    <w:nsid w:val="3D02FE16"/>
    <w:multiLevelType w:val="hybridMultilevel"/>
    <w:tmpl w:val="5CD4889A"/>
    <w:lvl w:ilvl="0" w:tplc="DD582D7C">
      <w:start w:val="1"/>
      <w:numFmt w:val="bullet"/>
      <w:lvlText w:val=""/>
      <w:lvlJc w:val="left"/>
      <w:pPr>
        <w:ind w:left="720" w:hanging="360"/>
      </w:pPr>
      <w:rPr>
        <w:rFonts w:ascii="Symbol" w:hAnsi="Symbol" w:hint="default"/>
      </w:rPr>
    </w:lvl>
    <w:lvl w:ilvl="1" w:tplc="74EE4508">
      <w:start w:val="1"/>
      <w:numFmt w:val="bullet"/>
      <w:lvlText w:val="o"/>
      <w:lvlJc w:val="left"/>
      <w:pPr>
        <w:ind w:left="1440" w:hanging="360"/>
      </w:pPr>
      <w:rPr>
        <w:rFonts w:ascii="Courier New" w:hAnsi="Courier New" w:hint="default"/>
      </w:rPr>
    </w:lvl>
    <w:lvl w:ilvl="2" w:tplc="BCD25FC4">
      <w:start w:val="1"/>
      <w:numFmt w:val="bullet"/>
      <w:lvlText w:val=""/>
      <w:lvlJc w:val="left"/>
      <w:pPr>
        <w:ind w:left="2160" w:hanging="360"/>
      </w:pPr>
      <w:rPr>
        <w:rFonts w:ascii="Wingdings" w:hAnsi="Wingdings" w:hint="default"/>
      </w:rPr>
    </w:lvl>
    <w:lvl w:ilvl="3" w:tplc="5B146876">
      <w:start w:val="1"/>
      <w:numFmt w:val="bullet"/>
      <w:lvlText w:val=""/>
      <w:lvlJc w:val="left"/>
      <w:pPr>
        <w:ind w:left="2880" w:hanging="360"/>
      </w:pPr>
      <w:rPr>
        <w:rFonts w:ascii="Symbol" w:hAnsi="Symbol" w:hint="default"/>
      </w:rPr>
    </w:lvl>
    <w:lvl w:ilvl="4" w:tplc="E41ECDF4">
      <w:start w:val="1"/>
      <w:numFmt w:val="bullet"/>
      <w:lvlText w:val="o"/>
      <w:lvlJc w:val="left"/>
      <w:pPr>
        <w:ind w:left="3600" w:hanging="360"/>
      </w:pPr>
      <w:rPr>
        <w:rFonts w:ascii="Courier New" w:hAnsi="Courier New" w:hint="default"/>
      </w:rPr>
    </w:lvl>
    <w:lvl w:ilvl="5" w:tplc="8D4867F8">
      <w:start w:val="1"/>
      <w:numFmt w:val="bullet"/>
      <w:lvlText w:val=""/>
      <w:lvlJc w:val="left"/>
      <w:pPr>
        <w:ind w:left="4320" w:hanging="360"/>
      </w:pPr>
      <w:rPr>
        <w:rFonts w:ascii="Wingdings" w:hAnsi="Wingdings" w:hint="default"/>
      </w:rPr>
    </w:lvl>
    <w:lvl w:ilvl="6" w:tplc="F60A6422">
      <w:start w:val="1"/>
      <w:numFmt w:val="bullet"/>
      <w:lvlText w:val=""/>
      <w:lvlJc w:val="left"/>
      <w:pPr>
        <w:ind w:left="5040" w:hanging="360"/>
      </w:pPr>
      <w:rPr>
        <w:rFonts w:ascii="Symbol" w:hAnsi="Symbol" w:hint="default"/>
      </w:rPr>
    </w:lvl>
    <w:lvl w:ilvl="7" w:tplc="D7D6B4DC">
      <w:start w:val="1"/>
      <w:numFmt w:val="bullet"/>
      <w:lvlText w:val="o"/>
      <w:lvlJc w:val="left"/>
      <w:pPr>
        <w:ind w:left="5760" w:hanging="360"/>
      </w:pPr>
      <w:rPr>
        <w:rFonts w:ascii="Courier New" w:hAnsi="Courier New" w:hint="default"/>
      </w:rPr>
    </w:lvl>
    <w:lvl w:ilvl="8" w:tplc="E1F27F42">
      <w:start w:val="1"/>
      <w:numFmt w:val="bullet"/>
      <w:lvlText w:val=""/>
      <w:lvlJc w:val="left"/>
      <w:pPr>
        <w:ind w:left="6480" w:hanging="360"/>
      </w:pPr>
      <w:rPr>
        <w:rFonts w:ascii="Wingdings" w:hAnsi="Wingdings" w:hint="default"/>
      </w:rPr>
    </w:lvl>
  </w:abstractNum>
  <w:abstractNum w:abstractNumId="5"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9E7934"/>
    <w:multiLevelType w:val="hybridMultilevel"/>
    <w:tmpl w:val="06622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B1C2AB"/>
    <w:multiLevelType w:val="hybridMultilevel"/>
    <w:tmpl w:val="0AC8DCD6"/>
    <w:lvl w:ilvl="0" w:tplc="7624C490">
      <w:start w:val="1"/>
      <w:numFmt w:val="bullet"/>
      <w:lvlText w:val=""/>
      <w:lvlJc w:val="left"/>
      <w:pPr>
        <w:ind w:left="720" w:hanging="360"/>
      </w:pPr>
      <w:rPr>
        <w:rFonts w:ascii="Symbol" w:hAnsi="Symbol" w:hint="default"/>
      </w:rPr>
    </w:lvl>
    <w:lvl w:ilvl="1" w:tplc="4ACE31AA">
      <w:start w:val="1"/>
      <w:numFmt w:val="bullet"/>
      <w:lvlText w:val="o"/>
      <w:lvlJc w:val="left"/>
      <w:pPr>
        <w:ind w:left="1440" w:hanging="360"/>
      </w:pPr>
      <w:rPr>
        <w:rFonts w:ascii="Courier New" w:hAnsi="Courier New" w:hint="default"/>
      </w:rPr>
    </w:lvl>
    <w:lvl w:ilvl="2" w:tplc="D3E45C2E">
      <w:start w:val="1"/>
      <w:numFmt w:val="bullet"/>
      <w:lvlText w:val=""/>
      <w:lvlJc w:val="left"/>
      <w:pPr>
        <w:ind w:left="2160" w:hanging="360"/>
      </w:pPr>
      <w:rPr>
        <w:rFonts w:ascii="Wingdings" w:hAnsi="Wingdings" w:hint="default"/>
      </w:rPr>
    </w:lvl>
    <w:lvl w:ilvl="3" w:tplc="AD88C588">
      <w:start w:val="1"/>
      <w:numFmt w:val="bullet"/>
      <w:lvlText w:val=""/>
      <w:lvlJc w:val="left"/>
      <w:pPr>
        <w:ind w:left="2880" w:hanging="360"/>
      </w:pPr>
      <w:rPr>
        <w:rFonts w:ascii="Symbol" w:hAnsi="Symbol" w:hint="default"/>
      </w:rPr>
    </w:lvl>
    <w:lvl w:ilvl="4" w:tplc="654C702C">
      <w:start w:val="1"/>
      <w:numFmt w:val="bullet"/>
      <w:lvlText w:val="o"/>
      <w:lvlJc w:val="left"/>
      <w:pPr>
        <w:ind w:left="3600" w:hanging="360"/>
      </w:pPr>
      <w:rPr>
        <w:rFonts w:ascii="Courier New" w:hAnsi="Courier New" w:hint="default"/>
      </w:rPr>
    </w:lvl>
    <w:lvl w:ilvl="5" w:tplc="B1E8AB12">
      <w:start w:val="1"/>
      <w:numFmt w:val="bullet"/>
      <w:lvlText w:val=""/>
      <w:lvlJc w:val="left"/>
      <w:pPr>
        <w:ind w:left="4320" w:hanging="360"/>
      </w:pPr>
      <w:rPr>
        <w:rFonts w:ascii="Wingdings" w:hAnsi="Wingdings" w:hint="default"/>
      </w:rPr>
    </w:lvl>
    <w:lvl w:ilvl="6" w:tplc="7848EED6">
      <w:start w:val="1"/>
      <w:numFmt w:val="bullet"/>
      <w:lvlText w:val=""/>
      <w:lvlJc w:val="left"/>
      <w:pPr>
        <w:ind w:left="5040" w:hanging="360"/>
      </w:pPr>
      <w:rPr>
        <w:rFonts w:ascii="Symbol" w:hAnsi="Symbol" w:hint="default"/>
      </w:rPr>
    </w:lvl>
    <w:lvl w:ilvl="7" w:tplc="3BA2298E">
      <w:start w:val="1"/>
      <w:numFmt w:val="bullet"/>
      <w:lvlText w:val="o"/>
      <w:lvlJc w:val="left"/>
      <w:pPr>
        <w:ind w:left="5760" w:hanging="360"/>
      </w:pPr>
      <w:rPr>
        <w:rFonts w:ascii="Courier New" w:hAnsi="Courier New" w:hint="default"/>
      </w:rPr>
    </w:lvl>
    <w:lvl w:ilvl="8" w:tplc="B73AC124">
      <w:start w:val="1"/>
      <w:numFmt w:val="bullet"/>
      <w:lvlText w:val=""/>
      <w:lvlJc w:val="left"/>
      <w:pPr>
        <w:ind w:left="6480" w:hanging="360"/>
      </w:pPr>
      <w:rPr>
        <w:rFonts w:ascii="Wingdings" w:hAnsi="Wingdings" w:hint="default"/>
      </w:rPr>
    </w:lvl>
  </w:abstractNum>
  <w:abstractNum w:abstractNumId="9"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22B1DD"/>
    <w:multiLevelType w:val="hybridMultilevel"/>
    <w:tmpl w:val="8CEE1F8A"/>
    <w:lvl w:ilvl="0" w:tplc="6060D478">
      <w:start w:val="1"/>
      <w:numFmt w:val="bullet"/>
      <w:lvlText w:val=""/>
      <w:lvlJc w:val="left"/>
      <w:pPr>
        <w:ind w:left="720" w:hanging="360"/>
      </w:pPr>
      <w:rPr>
        <w:rFonts w:ascii="Symbol" w:hAnsi="Symbol" w:hint="default"/>
      </w:rPr>
    </w:lvl>
    <w:lvl w:ilvl="1" w:tplc="BBEE52E6">
      <w:start w:val="1"/>
      <w:numFmt w:val="bullet"/>
      <w:lvlText w:val="o"/>
      <w:lvlJc w:val="left"/>
      <w:pPr>
        <w:ind w:left="1440" w:hanging="360"/>
      </w:pPr>
      <w:rPr>
        <w:rFonts w:ascii="Courier New" w:hAnsi="Courier New" w:hint="default"/>
      </w:rPr>
    </w:lvl>
    <w:lvl w:ilvl="2" w:tplc="9C9EE1E4">
      <w:start w:val="1"/>
      <w:numFmt w:val="bullet"/>
      <w:lvlText w:val=""/>
      <w:lvlJc w:val="left"/>
      <w:pPr>
        <w:ind w:left="2160" w:hanging="360"/>
      </w:pPr>
      <w:rPr>
        <w:rFonts w:ascii="Wingdings" w:hAnsi="Wingdings" w:hint="default"/>
      </w:rPr>
    </w:lvl>
    <w:lvl w:ilvl="3" w:tplc="A06258AE">
      <w:start w:val="1"/>
      <w:numFmt w:val="bullet"/>
      <w:lvlText w:val=""/>
      <w:lvlJc w:val="left"/>
      <w:pPr>
        <w:ind w:left="2880" w:hanging="360"/>
      </w:pPr>
      <w:rPr>
        <w:rFonts w:ascii="Symbol" w:hAnsi="Symbol" w:hint="default"/>
      </w:rPr>
    </w:lvl>
    <w:lvl w:ilvl="4" w:tplc="63F29A3E">
      <w:start w:val="1"/>
      <w:numFmt w:val="bullet"/>
      <w:lvlText w:val="o"/>
      <w:lvlJc w:val="left"/>
      <w:pPr>
        <w:ind w:left="3600" w:hanging="360"/>
      </w:pPr>
      <w:rPr>
        <w:rFonts w:ascii="Courier New" w:hAnsi="Courier New" w:hint="default"/>
      </w:rPr>
    </w:lvl>
    <w:lvl w:ilvl="5" w:tplc="E3A25356">
      <w:start w:val="1"/>
      <w:numFmt w:val="bullet"/>
      <w:lvlText w:val=""/>
      <w:lvlJc w:val="left"/>
      <w:pPr>
        <w:ind w:left="4320" w:hanging="360"/>
      </w:pPr>
      <w:rPr>
        <w:rFonts w:ascii="Wingdings" w:hAnsi="Wingdings" w:hint="default"/>
      </w:rPr>
    </w:lvl>
    <w:lvl w:ilvl="6" w:tplc="7F3ECB9E">
      <w:start w:val="1"/>
      <w:numFmt w:val="bullet"/>
      <w:lvlText w:val=""/>
      <w:lvlJc w:val="left"/>
      <w:pPr>
        <w:ind w:left="5040" w:hanging="360"/>
      </w:pPr>
      <w:rPr>
        <w:rFonts w:ascii="Symbol" w:hAnsi="Symbol" w:hint="default"/>
      </w:rPr>
    </w:lvl>
    <w:lvl w:ilvl="7" w:tplc="0078452C">
      <w:start w:val="1"/>
      <w:numFmt w:val="bullet"/>
      <w:lvlText w:val="o"/>
      <w:lvlJc w:val="left"/>
      <w:pPr>
        <w:ind w:left="5760" w:hanging="360"/>
      </w:pPr>
      <w:rPr>
        <w:rFonts w:ascii="Courier New" w:hAnsi="Courier New" w:hint="default"/>
      </w:rPr>
    </w:lvl>
    <w:lvl w:ilvl="8" w:tplc="378A0CA0">
      <w:start w:val="1"/>
      <w:numFmt w:val="bullet"/>
      <w:lvlText w:val=""/>
      <w:lvlJc w:val="left"/>
      <w:pPr>
        <w:ind w:left="6480" w:hanging="360"/>
      </w:pPr>
      <w:rPr>
        <w:rFonts w:ascii="Wingdings" w:hAnsi="Wingdings" w:hint="default"/>
      </w:rPr>
    </w:lvl>
  </w:abstractNum>
  <w:abstractNum w:abstractNumId="11" w15:restartNumberingAfterBreak="0">
    <w:nsid w:val="62BA618F"/>
    <w:multiLevelType w:val="hybridMultilevel"/>
    <w:tmpl w:val="941EEDF0"/>
    <w:lvl w:ilvl="0" w:tplc="8E5CEF2C">
      <w:start w:val="1"/>
      <w:numFmt w:val="bullet"/>
      <w:lvlText w:val=""/>
      <w:lvlJc w:val="left"/>
      <w:pPr>
        <w:ind w:left="720" w:hanging="360"/>
      </w:pPr>
      <w:rPr>
        <w:rFonts w:ascii="Symbol" w:hAnsi="Symbol" w:hint="default"/>
      </w:rPr>
    </w:lvl>
    <w:lvl w:ilvl="1" w:tplc="04069740">
      <w:start w:val="1"/>
      <w:numFmt w:val="bullet"/>
      <w:lvlText w:val="o"/>
      <w:lvlJc w:val="left"/>
      <w:pPr>
        <w:ind w:left="1440" w:hanging="360"/>
      </w:pPr>
      <w:rPr>
        <w:rFonts w:ascii="Courier New" w:hAnsi="Courier New" w:hint="default"/>
      </w:rPr>
    </w:lvl>
    <w:lvl w:ilvl="2" w:tplc="2154E0E6">
      <w:start w:val="1"/>
      <w:numFmt w:val="bullet"/>
      <w:lvlText w:val=""/>
      <w:lvlJc w:val="left"/>
      <w:pPr>
        <w:ind w:left="2160" w:hanging="360"/>
      </w:pPr>
      <w:rPr>
        <w:rFonts w:ascii="Wingdings" w:hAnsi="Wingdings" w:hint="default"/>
      </w:rPr>
    </w:lvl>
    <w:lvl w:ilvl="3" w:tplc="952A1366">
      <w:start w:val="1"/>
      <w:numFmt w:val="bullet"/>
      <w:lvlText w:val=""/>
      <w:lvlJc w:val="left"/>
      <w:pPr>
        <w:ind w:left="2880" w:hanging="360"/>
      </w:pPr>
      <w:rPr>
        <w:rFonts w:ascii="Symbol" w:hAnsi="Symbol" w:hint="default"/>
      </w:rPr>
    </w:lvl>
    <w:lvl w:ilvl="4" w:tplc="74149C5E">
      <w:start w:val="1"/>
      <w:numFmt w:val="bullet"/>
      <w:lvlText w:val="o"/>
      <w:lvlJc w:val="left"/>
      <w:pPr>
        <w:ind w:left="3600" w:hanging="360"/>
      </w:pPr>
      <w:rPr>
        <w:rFonts w:ascii="Courier New" w:hAnsi="Courier New" w:hint="default"/>
      </w:rPr>
    </w:lvl>
    <w:lvl w:ilvl="5" w:tplc="45809B20">
      <w:start w:val="1"/>
      <w:numFmt w:val="bullet"/>
      <w:lvlText w:val=""/>
      <w:lvlJc w:val="left"/>
      <w:pPr>
        <w:ind w:left="4320" w:hanging="360"/>
      </w:pPr>
      <w:rPr>
        <w:rFonts w:ascii="Wingdings" w:hAnsi="Wingdings" w:hint="default"/>
      </w:rPr>
    </w:lvl>
    <w:lvl w:ilvl="6" w:tplc="C3F2C91A">
      <w:start w:val="1"/>
      <w:numFmt w:val="bullet"/>
      <w:lvlText w:val=""/>
      <w:lvlJc w:val="left"/>
      <w:pPr>
        <w:ind w:left="5040" w:hanging="360"/>
      </w:pPr>
      <w:rPr>
        <w:rFonts w:ascii="Symbol" w:hAnsi="Symbol" w:hint="default"/>
      </w:rPr>
    </w:lvl>
    <w:lvl w:ilvl="7" w:tplc="71AC4430">
      <w:start w:val="1"/>
      <w:numFmt w:val="bullet"/>
      <w:lvlText w:val="o"/>
      <w:lvlJc w:val="left"/>
      <w:pPr>
        <w:ind w:left="5760" w:hanging="360"/>
      </w:pPr>
      <w:rPr>
        <w:rFonts w:ascii="Courier New" w:hAnsi="Courier New" w:hint="default"/>
      </w:rPr>
    </w:lvl>
    <w:lvl w:ilvl="8" w:tplc="3CD8BA88">
      <w:start w:val="1"/>
      <w:numFmt w:val="bullet"/>
      <w:lvlText w:val=""/>
      <w:lvlJc w:val="left"/>
      <w:pPr>
        <w:ind w:left="6480" w:hanging="360"/>
      </w:pPr>
      <w:rPr>
        <w:rFonts w:ascii="Wingdings" w:hAnsi="Wingdings" w:hint="default"/>
      </w:rPr>
    </w:lvl>
  </w:abstractNum>
  <w:abstractNum w:abstractNumId="12" w15:restartNumberingAfterBreak="0">
    <w:nsid w:val="64994EAB"/>
    <w:multiLevelType w:val="hybridMultilevel"/>
    <w:tmpl w:val="37CABD38"/>
    <w:lvl w:ilvl="0" w:tplc="900A63F4">
      <w:start w:val="1"/>
      <w:numFmt w:val="bullet"/>
      <w:lvlText w:val=""/>
      <w:lvlJc w:val="left"/>
      <w:pPr>
        <w:ind w:left="360" w:hanging="360"/>
      </w:pPr>
      <w:rPr>
        <w:rFonts w:ascii="Symbol" w:hAnsi="Symbol" w:hint="default"/>
      </w:rPr>
    </w:lvl>
    <w:lvl w:ilvl="1" w:tplc="07688CC0">
      <w:start w:val="1"/>
      <w:numFmt w:val="bullet"/>
      <w:lvlText w:val="o"/>
      <w:lvlJc w:val="left"/>
      <w:pPr>
        <w:ind w:left="1440" w:hanging="360"/>
      </w:pPr>
      <w:rPr>
        <w:rFonts w:ascii="Courier New" w:hAnsi="Courier New" w:hint="default"/>
      </w:rPr>
    </w:lvl>
    <w:lvl w:ilvl="2" w:tplc="1A4E759A">
      <w:start w:val="1"/>
      <w:numFmt w:val="bullet"/>
      <w:lvlText w:val=""/>
      <w:lvlJc w:val="left"/>
      <w:pPr>
        <w:ind w:left="2160" w:hanging="360"/>
      </w:pPr>
      <w:rPr>
        <w:rFonts w:ascii="Wingdings" w:hAnsi="Wingdings" w:hint="default"/>
      </w:rPr>
    </w:lvl>
    <w:lvl w:ilvl="3" w:tplc="2C229A1A">
      <w:start w:val="1"/>
      <w:numFmt w:val="bullet"/>
      <w:lvlText w:val=""/>
      <w:lvlJc w:val="left"/>
      <w:pPr>
        <w:ind w:left="2880" w:hanging="360"/>
      </w:pPr>
      <w:rPr>
        <w:rFonts w:ascii="Symbol" w:hAnsi="Symbol" w:hint="default"/>
      </w:rPr>
    </w:lvl>
    <w:lvl w:ilvl="4" w:tplc="6D9E9D70">
      <w:start w:val="1"/>
      <w:numFmt w:val="bullet"/>
      <w:lvlText w:val="o"/>
      <w:lvlJc w:val="left"/>
      <w:pPr>
        <w:ind w:left="3600" w:hanging="360"/>
      </w:pPr>
      <w:rPr>
        <w:rFonts w:ascii="Courier New" w:hAnsi="Courier New" w:hint="default"/>
      </w:rPr>
    </w:lvl>
    <w:lvl w:ilvl="5" w:tplc="75AEF7EA">
      <w:start w:val="1"/>
      <w:numFmt w:val="bullet"/>
      <w:lvlText w:val=""/>
      <w:lvlJc w:val="left"/>
      <w:pPr>
        <w:ind w:left="4320" w:hanging="360"/>
      </w:pPr>
      <w:rPr>
        <w:rFonts w:ascii="Wingdings" w:hAnsi="Wingdings" w:hint="default"/>
      </w:rPr>
    </w:lvl>
    <w:lvl w:ilvl="6" w:tplc="7DC20D60">
      <w:start w:val="1"/>
      <w:numFmt w:val="bullet"/>
      <w:lvlText w:val=""/>
      <w:lvlJc w:val="left"/>
      <w:pPr>
        <w:ind w:left="5040" w:hanging="360"/>
      </w:pPr>
      <w:rPr>
        <w:rFonts w:ascii="Symbol" w:hAnsi="Symbol" w:hint="default"/>
      </w:rPr>
    </w:lvl>
    <w:lvl w:ilvl="7" w:tplc="92D6AE92">
      <w:start w:val="1"/>
      <w:numFmt w:val="bullet"/>
      <w:lvlText w:val="o"/>
      <w:lvlJc w:val="left"/>
      <w:pPr>
        <w:ind w:left="5760" w:hanging="360"/>
      </w:pPr>
      <w:rPr>
        <w:rFonts w:ascii="Courier New" w:hAnsi="Courier New" w:hint="default"/>
      </w:rPr>
    </w:lvl>
    <w:lvl w:ilvl="8" w:tplc="BB821698">
      <w:start w:val="1"/>
      <w:numFmt w:val="bullet"/>
      <w:lvlText w:val=""/>
      <w:lvlJc w:val="left"/>
      <w:pPr>
        <w:ind w:left="6480" w:hanging="360"/>
      </w:pPr>
      <w:rPr>
        <w:rFonts w:ascii="Wingdings" w:hAnsi="Wingdings" w:hint="default"/>
      </w:rPr>
    </w:lvl>
  </w:abstractNum>
  <w:abstractNum w:abstractNumId="13" w15:restartNumberingAfterBreak="0">
    <w:nsid w:val="690A24D4"/>
    <w:multiLevelType w:val="hybridMultilevel"/>
    <w:tmpl w:val="3060202A"/>
    <w:lvl w:ilvl="0" w:tplc="4656C2F0">
      <w:start w:val="1"/>
      <w:numFmt w:val="bullet"/>
      <w:lvlText w:val=""/>
      <w:lvlJc w:val="left"/>
      <w:pPr>
        <w:ind w:left="720" w:hanging="360"/>
      </w:pPr>
      <w:rPr>
        <w:rFonts w:ascii="Symbol" w:hAnsi="Symbol" w:hint="default"/>
      </w:rPr>
    </w:lvl>
    <w:lvl w:ilvl="1" w:tplc="1B3C31DE">
      <w:start w:val="1"/>
      <w:numFmt w:val="bullet"/>
      <w:lvlText w:val="o"/>
      <w:lvlJc w:val="left"/>
      <w:pPr>
        <w:ind w:left="1440" w:hanging="360"/>
      </w:pPr>
      <w:rPr>
        <w:rFonts w:ascii="Courier New" w:hAnsi="Courier New" w:hint="default"/>
      </w:rPr>
    </w:lvl>
    <w:lvl w:ilvl="2" w:tplc="A2A2ADFC">
      <w:start w:val="1"/>
      <w:numFmt w:val="bullet"/>
      <w:lvlText w:val=""/>
      <w:lvlJc w:val="left"/>
      <w:pPr>
        <w:ind w:left="2160" w:hanging="360"/>
      </w:pPr>
      <w:rPr>
        <w:rFonts w:ascii="Wingdings" w:hAnsi="Wingdings" w:hint="default"/>
      </w:rPr>
    </w:lvl>
    <w:lvl w:ilvl="3" w:tplc="21668F9A">
      <w:start w:val="1"/>
      <w:numFmt w:val="bullet"/>
      <w:lvlText w:val=""/>
      <w:lvlJc w:val="left"/>
      <w:pPr>
        <w:ind w:left="2880" w:hanging="360"/>
      </w:pPr>
      <w:rPr>
        <w:rFonts w:ascii="Symbol" w:hAnsi="Symbol" w:hint="default"/>
      </w:rPr>
    </w:lvl>
    <w:lvl w:ilvl="4" w:tplc="77EE6B06">
      <w:start w:val="1"/>
      <w:numFmt w:val="bullet"/>
      <w:lvlText w:val="o"/>
      <w:lvlJc w:val="left"/>
      <w:pPr>
        <w:ind w:left="3600" w:hanging="360"/>
      </w:pPr>
      <w:rPr>
        <w:rFonts w:ascii="Courier New" w:hAnsi="Courier New" w:hint="default"/>
      </w:rPr>
    </w:lvl>
    <w:lvl w:ilvl="5" w:tplc="64A8E888">
      <w:start w:val="1"/>
      <w:numFmt w:val="bullet"/>
      <w:lvlText w:val=""/>
      <w:lvlJc w:val="left"/>
      <w:pPr>
        <w:ind w:left="4320" w:hanging="360"/>
      </w:pPr>
      <w:rPr>
        <w:rFonts w:ascii="Wingdings" w:hAnsi="Wingdings" w:hint="default"/>
      </w:rPr>
    </w:lvl>
    <w:lvl w:ilvl="6" w:tplc="4B0A3F90">
      <w:start w:val="1"/>
      <w:numFmt w:val="bullet"/>
      <w:lvlText w:val=""/>
      <w:lvlJc w:val="left"/>
      <w:pPr>
        <w:ind w:left="5040" w:hanging="360"/>
      </w:pPr>
      <w:rPr>
        <w:rFonts w:ascii="Symbol" w:hAnsi="Symbol" w:hint="default"/>
      </w:rPr>
    </w:lvl>
    <w:lvl w:ilvl="7" w:tplc="09DA6F32">
      <w:start w:val="1"/>
      <w:numFmt w:val="bullet"/>
      <w:lvlText w:val="o"/>
      <w:lvlJc w:val="left"/>
      <w:pPr>
        <w:ind w:left="5760" w:hanging="360"/>
      </w:pPr>
      <w:rPr>
        <w:rFonts w:ascii="Courier New" w:hAnsi="Courier New" w:hint="default"/>
      </w:rPr>
    </w:lvl>
    <w:lvl w:ilvl="8" w:tplc="36EECD72">
      <w:start w:val="1"/>
      <w:numFmt w:val="bullet"/>
      <w:lvlText w:val=""/>
      <w:lvlJc w:val="left"/>
      <w:pPr>
        <w:ind w:left="6480" w:hanging="360"/>
      </w:pPr>
      <w:rPr>
        <w:rFonts w:ascii="Wingdings" w:hAnsi="Wingdings" w:hint="default"/>
      </w:rPr>
    </w:lvl>
  </w:abstractNum>
  <w:abstractNum w:abstractNumId="14" w15:restartNumberingAfterBreak="0">
    <w:nsid w:val="6BF6D9F4"/>
    <w:multiLevelType w:val="multilevel"/>
    <w:tmpl w:val="9912E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5FC88E"/>
    <w:multiLevelType w:val="hybridMultilevel"/>
    <w:tmpl w:val="0D0A8248"/>
    <w:lvl w:ilvl="0" w:tplc="76A07312">
      <w:start w:val="1"/>
      <w:numFmt w:val="bullet"/>
      <w:lvlText w:val=""/>
      <w:lvlJc w:val="left"/>
      <w:pPr>
        <w:ind w:left="720" w:hanging="360"/>
      </w:pPr>
      <w:rPr>
        <w:rFonts w:ascii="Symbol" w:hAnsi="Symbol" w:hint="default"/>
      </w:rPr>
    </w:lvl>
    <w:lvl w:ilvl="1" w:tplc="E59AEE38">
      <w:start w:val="1"/>
      <w:numFmt w:val="bullet"/>
      <w:lvlText w:val="o"/>
      <w:lvlJc w:val="left"/>
      <w:pPr>
        <w:ind w:left="1440" w:hanging="360"/>
      </w:pPr>
      <w:rPr>
        <w:rFonts w:ascii="Courier New" w:hAnsi="Courier New" w:hint="default"/>
      </w:rPr>
    </w:lvl>
    <w:lvl w:ilvl="2" w:tplc="7F78C732">
      <w:start w:val="1"/>
      <w:numFmt w:val="bullet"/>
      <w:lvlText w:val=""/>
      <w:lvlJc w:val="left"/>
      <w:pPr>
        <w:ind w:left="2160" w:hanging="360"/>
      </w:pPr>
      <w:rPr>
        <w:rFonts w:ascii="Wingdings" w:hAnsi="Wingdings" w:hint="default"/>
      </w:rPr>
    </w:lvl>
    <w:lvl w:ilvl="3" w:tplc="6C0A3CCE">
      <w:start w:val="1"/>
      <w:numFmt w:val="bullet"/>
      <w:lvlText w:val=""/>
      <w:lvlJc w:val="left"/>
      <w:pPr>
        <w:ind w:left="2880" w:hanging="360"/>
      </w:pPr>
      <w:rPr>
        <w:rFonts w:ascii="Symbol" w:hAnsi="Symbol" w:hint="default"/>
      </w:rPr>
    </w:lvl>
    <w:lvl w:ilvl="4" w:tplc="088C3654">
      <w:start w:val="1"/>
      <w:numFmt w:val="bullet"/>
      <w:lvlText w:val="o"/>
      <w:lvlJc w:val="left"/>
      <w:pPr>
        <w:ind w:left="3600" w:hanging="360"/>
      </w:pPr>
      <w:rPr>
        <w:rFonts w:ascii="Courier New" w:hAnsi="Courier New" w:hint="default"/>
      </w:rPr>
    </w:lvl>
    <w:lvl w:ilvl="5" w:tplc="9358279C">
      <w:start w:val="1"/>
      <w:numFmt w:val="bullet"/>
      <w:lvlText w:val=""/>
      <w:lvlJc w:val="left"/>
      <w:pPr>
        <w:ind w:left="4320" w:hanging="360"/>
      </w:pPr>
      <w:rPr>
        <w:rFonts w:ascii="Wingdings" w:hAnsi="Wingdings" w:hint="default"/>
      </w:rPr>
    </w:lvl>
    <w:lvl w:ilvl="6" w:tplc="1534C2B2">
      <w:start w:val="1"/>
      <w:numFmt w:val="bullet"/>
      <w:lvlText w:val=""/>
      <w:lvlJc w:val="left"/>
      <w:pPr>
        <w:ind w:left="5040" w:hanging="360"/>
      </w:pPr>
      <w:rPr>
        <w:rFonts w:ascii="Symbol" w:hAnsi="Symbol" w:hint="default"/>
      </w:rPr>
    </w:lvl>
    <w:lvl w:ilvl="7" w:tplc="9DD45B04">
      <w:start w:val="1"/>
      <w:numFmt w:val="bullet"/>
      <w:lvlText w:val="o"/>
      <w:lvlJc w:val="left"/>
      <w:pPr>
        <w:ind w:left="5760" w:hanging="360"/>
      </w:pPr>
      <w:rPr>
        <w:rFonts w:ascii="Courier New" w:hAnsi="Courier New" w:hint="default"/>
      </w:rPr>
    </w:lvl>
    <w:lvl w:ilvl="8" w:tplc="3A264AF4">
      <w:start w:val="1"/>
      <w:numFmt w:val="bullet"/>
      <w:lvlText w:val=""/>
      <w:lvlJc w:val="left"/>
      <w:pPr>
        <w:ind w:left="6480" w:hanging="360"/>
      </w:pPr>
      <w:rPr>
        <w:rFonts w:ascii="Wingdings" w:hAnsi="Wingdings" w:hint="default"/>
      </w:rPr>
    </w:lvl>
  </w:abstractNum>
  <w:abstractNum w:abstractNumId="16"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0"/>
  </w:num>
  <w:num w:numId="4">
    <w:abstractNumId w:val="3"/>
  </w:num>
  <w:num w:numId="5">
    <w:abstractNumId w:val="4"/>
  </w:num>
  <w:num w:numId="6">
    <w:abstractNumId w:val="1"/>
  </w:num>
  <w:num w:numId="7">
    <w:abstractNumId w:val="14"/>
  </w:num>
  <w:num w:numId="8">
    <w:abstractNumId w:val="12"/>
  </w:num>
  <w:num w:numId="9">
    <w:abstractNumId w:val="13"/>
  </w:num>
  <w:num w:numId="10">
    <w:abstractNumId w:val="8"/>
  </w:num>
  <w:num w:numId="11">
    <w:abstractNumId w:val="15"/>
  </w:num>
  <w:num w:numId="12">
    <w:abstractNumId w:val="9"/>
  </w:num>
  <w:num w:numId="13">
    <w:abstractNumId w:val="5"/>
  </w:num>
  <w:num w:numId="14">
    <w:abstractNumId w:val="7"/>
  </w:num>
  <w:num w:numId="15">
    <w:abstractNumId w:val="0"/>
  </w:num>
  <w:num w:numId="16">
    <w:abstractNumId w:val="16"/>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160BAD"/>
    <w:rsid w:val="001D1013"/>
    <w:rsid w:val="001D4DD9"/>
    <w:rsid w:val="001E173B"/>
    <w:rsid w:val="00246E8E"/>
    <w:rsid w:val="00251261"/>
    <w:rsid w:val="00257890"/>
    <w:rsid w:val="002A4A7B"/>
    <w:rsid w:val="002E14AE"/>
    <w:rsid w:val="00367C6A"/>
    <w:rsid w:val="0037784D"/>
    <w:rsid w:val="00380E5D"/>
    <w:rsid w:val="00383A0E"/>
    <w:rsid w:val="003A2406"/>
    <w:rsid w:val="003E4043"/>
    <w:rsid w:val="00412DC5"/>
    <w:rsid w:val="00417BA6"/>
    <w:rsid w:val="00423E95"/>
    <w:rsid w:val="004400F9"/>
    <w:rsid w:val="0044317A"/>
    <w:rsid w:val="004C1A37"/>
    <w:rsid w:val="004C3038"/>
    <w:rsid w:val="004F57AB"/>
    <w:rsid w:val="0051387D"/>
    <w:rsid w:val="00561BE8"/>
    <w:rsid w:val="00585F2E"/>
    <w:rsid w:val="005A2912"/>
    <w:rsid w:val="005CA041"/>
    <w:rsid w:val="005D069D"/>
    <w:rsid w:val="00612DBA"/>
    <w:rsid w:val="006463FC"/>
    <w:rsid w:val="00647F04"/>
    <w:rsid w:val="00650CF8"/>
    <w:rsid w:val="0068045C"/>
    <w:rsid w:val="006857DA"/>
    <w:rsid w:val="006A2955"/>
    <w:rsid w:val="006B519D"/>
    <w:rsid w:val="006E4C97"/>
    <w:rsid w:val="007438C1"/>
    <w:rsid w:val="007705C0"/>
    <w:rsid w:val="007827F0"/>
    <w:rsid w:val="007A944C"/>
    <w:rsid w:val="007B66DA"/>
    <w:rsid w:val="00840377"/>
    <w:rsid w:val="008478BA"/>
    <w:rsid w:val="008832A5"/>
    <w:rsid w:val="008A569C"/>
    <w:rsid w:val="008E5F33"/>
    <w:rsid w:val="00927799"/>
    <w:rsid w:val="009321C6"/>
    <w:rsid w:val="00963A1D"/>
    <w:rsid w:val="009C6217"/>
    <w:rsid w:val="00A1044C"/>
    <w:rsid w:val="00A129E3"/>
    <w:rsid w:val="00A8146F"/>
    <w:rsid w:val="00AA2D4F"/>
    <w:rsid w:val="00AB468F"/>
    <w:rsid w:val="00B04688"/>
    <w:rsid w:val="00B05C53"/>
    <w:rsid w:val="00B32742"/>
    <w:rsid w:val="00B71245"/>
    <w:rsid w:val="00B771AF"/>
    <w:rsid w:val="00B7991A"/>
    <w:rsid w:val="00C309A5"/>
    <w:rsid w:val="00C56B79"/>
    <w:rsid w:val="00CA03CE"/>
    <w:rsid w:val="00CD2F63"/>
    <w:rsid w:val="00D00A66"/>
    <w:rsid w:val="00D07D7C"/>
    <w:rsid w:val="00D94A21"/>
    <w:rsid w:val="00DD0A45"/>
    <w:rsid w:val="00E072C9"/>
    <w:rsid w:val="00E747BF"/>
    <w:rsid w:val="00E94BC4"/>
    <w:rsid w:val="00EA2417"/>
    <w:rsid w:val="00ED2D95"/>
    <w:rsid w:val="00F5451C"/>
    <w:rsid w:val="00F643BF"/>
    <w:rsid w:val="00FC0324"/>
    <w:rsid w:val="00FE02EE"/>
    <w:rsid w:val="00FE3400"/>
    <w:rsid w:val="00FF7A10"/>
    <w:rsid w:val="01A2A47E"/>
    <w:rsid w:val="01E1CE5E"/>
    <w:rsid w:val="021967AE"/>
    <w:rsid w:val="0226CFE5"/>
    <w:rsid w:val="0243E4D0"/>
    <w:rsid w:val="03C2A046"/>
    <w:rsid w:val="03DFB531"/>
    <w:rsid w:val="046DADA4"/>
    <w:rsid w:val="04DA4540"/>
    <w:rsid w:val="05DBEE74"/>
    <w:rsid w:val="0781A486"/>
    <w:rsid w:val="081B0031"/>
    <w:rsid w:val="08B0F2AD"/>
    <w:rsid w:val="08B65069"/>
    <w:rsid w:val="09ADB663"/>
    <w:rsid w:val="09D0F171"/>
    <w:rsid w:val="09EBF412"/>
    <w:rsid w:val="0D6B1784"/>
    <w:rsid w:val="0E812786"/>
    <w:rsid w:val="0EA72909"/>
    <w:rsid w:val="0F384B0D"/>
    <w:rsid w:val="0F6826C1"/>
    <w:rsid w:val="0F851D9E"/>
    <w:rsid w:val="107AB191"/>
    <w:rsid w:val="12904743"/>
    <w:rsid w:val="13145C7F"/>
    <w:rsid w:val="13B57ED7"/>
    <w:rsid w:val="13C204F8"/>
    <w:rsid w:val="13F0ADE0"/>
    <w:rsid w:val="13F8FB6B"/>
    <w:rsid w:val="14B02CE0"/>
    <w:rsid w:val="157F1C45"/>
    <w:rsid w:val="16783A95"/>
    <w:rsid w:val="1697CD38"/>
    <w:rsid w:val="17437DDF"/>
    <w:rsid w:val="1902A462"/>
    <w:rsid w:val="19796792"/>
    <w:rsid w:val="1A86C221"/>
    <w:rsid w:val="1B1234F2"/>
    <w:rsid w:val="1B1DBC72"/>
    <w:rsid w:val="1D791A60"/>
    <w:rsid w:val="1D80C6D8"/>
    <w:rsid w:val="1DCED9F8"/>
    <w:rsid w:val="1E153F65"/>
    <w:rsid w:val="1F91168A"/>
    <w:rsid w:val="20988868"/>
    <w:rsid w:val="212D6D18"/>
    <w:rsid w:val="220D2F03"/>
    <w:rsid w:val="22694A7E"/>
    <w:rsid w:val="239D7B71"/>
    <w:rsid w:val="23A8FF64"/>
    <w:rsid w:val="245EE40D"/>
    <w:rsid w:val="24AB3AA7"/>
    <w:rsid w:val="2571531F"/>
    <w:rsid w:val="25F3A52B"/>
    <w:rsid w:val="26924C65"/>
    <w:rsid w:val="27B491CE"/>
    <w:rsid w:val="282E1CC6"/>
    <w:rsid w:val="28C88D98"/>
    <w:rsid w:val="28D7953C"/>
    <w:rsid w:val="29BB051B"/>
    <w:rsid w:val="29E83F2F"/>
    <w:rsid w:val="2AD3C931"/>
    <w:rsid w:val="2B7EC335"/>
    <w:rsid w:val="2BF91DE0"/>
    <w:rsid w:val="2C374091"/>
    <w:rsid w:val="2C46F133"/>
    <w:rsid w:val="2E472AAC"/>
    <w:rsid w:val="2E537E7B"/>
    <w:rsid w:val="2F2EA529"/>
    <w:rsid w:val="2F9DD77F"/>
    <w:rsid w:val="3092F605"/>
    <w:rsid w:val="31D4FF0C"/>
    <w:rsid w:val="3234BB33"/>
    <w:rsid w:val="32EAD306"/>
    <w:rsid w:val="3354B45F"/>
    <w:rsid w:val="3382BAF3"/>
    <w:rsid w:val="34425276"/>
    <w:rsid w:val="34694880"/>
    <w:rsid w:val="3486A367"/>
    <w:rsid w:val="349F69AB"/>
    <w:rsid w:val="34C94BF7"/>
    <w:rsid w:val="354DAA2F"/>
    <w:rsid w:val="3562E115"/>
    <w:rsid w:val="35ACD899"/>
    <w:rsid w:val="36167BD8"/>
    <w:rsid w:val="362273C8"/>
    <w:rsid w:val="363BDC81"/>
    <w:rsid w:val="3660A4B2"/>
    <w:rsid w:val="36F1166E"/>
    <w:rsid w:val="37B24C39"/>
    <w:rsid w:val="37F5A0ED"/>
    <w:rsid w:val="3841314A"/>
    <w:rsid w:val="38BE788B"/>
    <w:rsid w:val="395A148A"/>
    <w:rsid w:val="39839E1F"/>
    <w:rsid w:val="3A87B30E"/>
    <w:rsid w:val="3AF5E4EB"/>
    <w:rsid w:val="3B02A115"/>
    <w:rsid w:val="3C85BD5C"/>
    <w:rsid w:val="3CBB3EE1"/>
    <w:rsid w:val="3CC91210"/>
    <w:rsid w:val="3D0B8A61"/>
    <w:rsid w:val="3E2E543F"/>
    <w:rsid w:val="3E40A00A"/>
    <w:rsid w:val="3E6B30CD"/>
    <w:rsid w:val="3E82B857"/>
    <w:rsid w:val="3E870087"/>
    <w:rsid w:val="3FCC1C83"/>
    <w:rsid w:val="3FE2F606"/>
    <w:rsid w:val="40663DFF"/>
    <w:rsid w:val="4097F8B4"/>
    <w:rsid w:val="41893A4C"/>
    <w:rsid w:val="4233C915"/>
    <w:rsid w:val="42C5BD6C"/>
    <w:rsid w:val="43250AAD"/>
    <w:rsid w:val="43821E84"/>
    <w:rsid w:val="44C0DB0E"/>
    <w:rsid w:val="4554588F"/>
    <w:rsid w:val="46793C51"/>
    <w:rsid w:val="46AEFB3F"/>
    <w:rsid w:val="47182D57"/>
    <w:rsid w:val="47742281"/>
    <w:rsid w:val="47F87BD0"/>
    <w:rsid w:val="48558FA7"/>
    <w:rsid w:val="48A39B51"/>
    <w:rsid w:val="49761AFF"/>
    <w:rsid w:val="499C3655"/>
    <w:rsid w:val="49C18921"/>
    <w:rsid w:val="4A3EDAFA"/>
    <w:rsid w:val="4BEF645E"/>
    <w:rsid w:val="4C2C509C"/>
    <w:rsid w:val="4C79E8B9"/>
    <w:rsid w:val="4D53070D"/>
    <w:rsid w:val="4D767BBC"/>
    <w:rsid w:val="4DF0F984"/>
    <w:rsid w:val="4DFC137C"/>
    <w:rsid w:val="4E682C3A"/>
    <w:rsid w:val="4F660C09"/>
    <w:rsid w:val="50085E4C"/>
    <w:rsid w:val="5043E3B7"/>
    <w:rsid w:val="5147FE5B"/>
    <w:rsid w:val="51698670"/>
    <w:rsid w:val="528DB4DE"/>
    <w:rsid w:val="5296C175"/>
    <w:rsid w:val="52E3CEBC"/>
    <w:rsid w:val="533FFF0E"/>
    <w:rsid w:val="53561931"/>
    <w:rsid w:val="53EB6211"/>
    <w:rsid w:val="541B3EC5"/>
    <w:rsid w:val="54C77351"/>
    <w:rsid w:val="551D1FC6"/>
    <w:rsid w:val="569672FE"/>
    <w:rsid w:val="5752DF87"/>
    <w:rsid w:val="5763B5B7"/>
    <w:rsid w:val="57F7F898"/>
    <w:rsid w:val="59531040"/>
    <w:rsid w:val="59597ED7"/>
    <w:rsid w:val="599023E8"/>
    <w:rsid w:val="5AEEE0A1"/>
    <w:rsid w:val="5B600334"/>
    <w:rsid w:val="5C8AB102"/>
    <w:rsid w:val="5D5C340B"/>
    <w:rsid w:val="5D7B64AF"/>
    <w:rsid w:val="5DD93C35"/>
    <w:rsid w:val="5E268163"/>
    <w:rsid w:val="5EB0AD5B"/>
    <w:rsid w:val="5EB7C842"/>
    <w:rsid w:val="5EF8046C"/>
    <w:rsid w:val="618361CD"/>
    <w:rsid w:val="61EF6904"/>
    <w:rsid w:val="62CB6AB1"/>
    <w:rsid w:val="63339B46"/>
    <w:rsid w:val="6401E9A1"/>
    <w:rsid w:val="64472344"/>
    <w:rsid w:val="64C16391"/>
    <w:rsid w:val="64F1911E"/>
    <w:rsid w:val="654416F2"/>
    <w:rsid w:val="65F35EDD"/>
    <w:rsid w:val="66EE6B29"/>
    <w:rsid w:val="67633873"/>
    <w:rsid w:val="685CBCE2"/>
    <w:rsid w:val="687EF139"/>
    <w:rsid w:val="6A1AC19A"/>
    <w:rsid w:val="6A9FFEF2"/>
    <w:rsid w:val="6AA27FA3"/>
    <w:rsid w:val="6AA88837"/>
    <w:rsid w:val="6B86683F"/>
    <w:rsid w:val="6BEC0525"/>
    <w:rsid w:val="6C83512F"/>
    <w:rsid w:val="6DF7E2C7"/>
    <w:rsid w:val="6E4CF26B"/>
    <w:rsid w:val="6E789889"/>
    <w:rsid w:val="6F6267F4"/>
    <w:rsid w:val="700A0A85"/>
    <w:rsid w:val="70967588"/>
    <w:rsid w:val="71775BB2"/>
    <w:rsid w:val="7316C495"/>
    <w:rsid w:val="733F9432"/>
    <w:rsid w:val="7449FE27"/>
    <w:rsid w:val="7498EF78"/>
    <w:rsid w:val="74DB6493"/>
    <w:rsid w:val="751C5C03"/>
    <w:rsid w:val="751D7976"/>
    <w:rsid w:val="75CAAD2D"/>
    <w:rsid w:val="75F2CED4"/>
    <w:rsid w:val="75FA8479"/>
    <w:rsid w:val="76B79D71"/>
    <w:rsid w:val="77F64A7C"/>
    <w:rsid w:val="781890DB"/>
    <w:rsid w:val="789D0289"/>
    <w:rsid w:val="794F68E8"/>
    <w:rsid w:val="7A169E93"/>
    <w:rsid w:val="7A38D2EA"/>
    <w:rsid w:val="7A9AAB23"/>
    <w:rsid w:val="7AE8DEC0"/>
    <w:rsid w:val="7BD4A34B"/>
    <w:rsid w:val="7C8709AA"/>
    <w:rsid w:val="7D269966"/>
    <w:rsid w:val="7E8246D9"/>
    <w:rsid w:val="7E9D16A5"/>
    <w:rsid w:val="7EC0CFDF"/>
    <w:rsid w:val="7EEA0FB6"/>
    <w:rsid w:val="7FD09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74156D1-75CF-4BFE-A417-74DA383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 w:type="character" w:styleId="Emphasis">
    <w:name w:val="Emphasis"/>
    <w:basedOn w:val="DefaultParagraphFont"/>
    <w:uiPriority w:val="20"/>
    <w:qFormat/>
    <w:rsid w:val="004C3038"/>
    <w:rPr>
      <w:i/>
      <w:iCs/>
    </w:rPr>
  </w:style>
  <w:style w:type="character" w:styleId="FollowedHyperlink">
    <w:name w:val="FollowedHyperlink"/>
    <w:basedOn w:val="DefaultParagraphFont"/>
    <w:uiPriority w:val="99"/>
    <w:semiHidden/>
    <w:unhideWhenUsed/>
    <w:rsid w:val="00251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02528474">
      <w:bodyDiv w:val="1"/>
      <w:marLeft w:val="0"/>
      <w:marRight w:val="0"/>
      <w:marTop w:val="0"/>
      <w:marBottom w:val="0"/>
      <w:divBdr>
        <w:top w:val="none" w:sz="0" w:space="0" w:color="auto"/>
        <w:left w:val="none" w:sz="0" w:space="0" w:color="auto"/>
        <w:bottom w:val="none" w:sz="0" w:space="0" w:color="auto"/>
        <w:right w:val="none" w:sz="0" w:space="0" w:color="auto"/>
      </w:divBdr>
      <w:divsChild>
        <w:div w:id="658265497">
          <w:marLeft w:val="0"/>
          <w:marRight w:val="0"/>
          <w:marTop w:val="0"/>
          <w:marBottom w:val="0"/>
          <w:divBdr>
            <w:top w:val="none" w:sz="0" w:space="0" w:color="auto"/>
            <w:left w:val="none" w:sz="0" w:space="0" w:color="auto"/>
            <w:bottom w:val="none" w:sz="0" w:space="0" w:color="auto"/>
            <w:right w:val="none" w:sz="0" w:space="0" w:color="auto"/>
          </w:divBdr>
        </w:div>
        <w:div w:id="1856654475">
          <w:marLeft w:val="0"/>
          <w:marRight w:val="0"/>
          <w:marTop w:val="0"/>
          <w:marBottom w:val="0"/>
          <w:divBdr>
            <w:top w:val="none" w:sz="0" w:space="0" w:color="auto"/>
            <w:left w:val="none" w:sz="0" w:space="0" w:color="auto"/>
            <w:bottom w:val="none" w:sz="0" w:space="0" w:color="auto"/>
            <w:right w:val="none" w:sz="0" w:space="0" w:color="auto"/>
          </w:divBdr>
        </w:div>
        <w:div w:id="482280640">
          <w:marLeft w:val="0"/>
          <w:marRight w:val="0"/>
          <w:marTop w:val="0"/>
          <w:marBottom w:val="0"/>
          <w:divBdr>
            <w:top w:val="none" w:sz="0" w:space="0" w:color="auto"/>
            <w:left w:val="none" w:sz="0" w:space="0" w:color="auto"/>
            <w:bottom w:val="none" w:sz="0" w:space="0" w:color="auto"/>
            <w:right w:val="none" w:sz="0" w:space="0" w:color="auto"/>
          </w:divBdr>
        </w:div>
      </w:divsChild>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opics/zwv8q6f/articles/z8c22v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opics/zwv8q6f/articles/z8c22v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ckweb.co.uk/ks2re.html" TargetMode="External"/><Relationship Id="Rfdb0db46284e4f6a" Type="http://schemas.microsoft.com/office/2020/10/relationships/intelligence" Target="intelligence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bc.co.uk/bitesize/topics/zh86n39/articles/zmpp92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programmes/p0114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B3566F26-5A9F-4332-934E-866B5F414D9D}">
  <ds:schemaRefs>
    <ds:schemaRef ds:uri="http://schemas.microsoft.com/sharepoint/v3/contenttype/forms"/>
  </ds:schemaRefs>
</ds:datastoreItem>
</file>

<file path=customXml/itemProps2.xml><?xml version="1.0" encoding="utf-8"?>
<ds:datastoreItem xmlns:ds="http://schemas.openxmlformats.org/officeDocument/2006/customXml" ds:itemID="{682F9EFD-2E0D-4C77-AC5C-4B002964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A77B8-2F81-47FB-9605-C32F0EFE1485}">
  <ds:schemaRefs>
    <ds:schemaRef ds:uri="25d7fb35-1c07-44f0-bab4-92112deef808"/>
    <ds:schemaRef ds:uri="http://purl.org/dc/elements/1.1/"/>
    <ds:schemaRef ds:uri="bb6edcf0-096f-450a-9413-b3ee8124e38f"/>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2024-06-06T12:44:00Z</dcterms:created>
  <dcterms:modified xsi:type="dcterms:W3CDTF">2024-06-06T12:44:00Z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