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color w:val="323130"/>
          <w:bdr w:val="none" w:sz="0" w:space="0" w:color="auto" w:frame="1"/>
        </w:rPr>
        <w:t>Good Morning All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color w:val="323130"/>
          <w:bdr w:val="none" w:sz="0" w:space="0" w:color="auto" w:frame="1"/>
        </w:rPr>
        <w:t> 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color w:val="323130"/>
          <w:bdr w:val="none" w:sz="0" w:space="0" w:color="auto" w:frame="1"/>
        </w:rPr>
        <w:t>I would like to bring your attention to a game which some of the young children are playing online. It’s on Roblox and called “The hated child”, briefly it’s a game where the children send mean and nasty messages to another.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color w:val="323130"/>
          <w:bdr w:val="none" w:sz="0" w:space="0" w:color="auto" w:frame="1"/>
        </w:rPr>
        <w:t> 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color w:val="323130"/>
          <w:bdr w:val="none" w:sz="0" w:space="0" w:color="auto" w:frame="1"/>
        </w:rPr>
        <w:t>I have attached a website for parents and carers.</w:t>
      </w:r>
    </w:p>
    <w:p w:rsidR="00250A52" w:rsidRDefault="00000000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4" w:tgtFrame="_blank" w:history="1">
        <w:r w:rsidR="00250A52">
          <w:rPr>
            <w:rStyle w:val="Hyperlink"/>
            <w:color w:val="0563C1"/>
            <w:bdr w:val="none" w:sz="0" w:space="0" w:color="auto" w:frame="1"/>
          </w:rPr>
          <w:t>Gaming: what parents and carers need to know (thinkuknow.co.uk)</w:t>
        </w:r>
      </w:hyperlink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Segoe UI" w:hAnsi="Segoe UI" w:cs="Segoe UI"/>
          <w:color w:val="323130"/>
          <w:sz w:val="20"/>
          <w:szCs w:val="20"/>
          <w:bdr w:val="none" w:sz="0" w:space="0" w:color="auto" w:frame="1"/>
        </w:rPr>
        <w:t> 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Segoe UI" w:hAnsi="Segoe UI" w:cs="Segoe UI"/>
          <w:color w:val="323130"/>
          <w:sz w:val="20"/>
          <w:szCs w:val="20"/>
          <w:bdr w:val="none" w:sz="0" w:space="0" w:color="auto" w:frame="1"/>
        </w:rPr>
        <w:t>I hope you all have a lovely Christmas and New Year.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b/>
          <w:bCs/>
          <w:color w:val="1F497D"/>
          <w:sz w:val="28"/>
          <w:szCs w:val="28"/>
          <w:bdr w:val="none" w:sz="0" w:space="0" w:color="auto" w:frame="1"/>
        </w:rPr>
        <w:t>PCSO 7518 Karen Nixon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b/>
          <w:bCs/>
          <w:color w:val="1F497D"/>
          <w:sz w:val="28"/>
          <w:szCs w:val="28"/>
          <w:bdr w:val="none" w:sz="0" w:space="0" w:color="auto" w:frame="1"/>
        </w:rPr>
        <w:t>Police Youth Engagement Officer, Northwich, Chester and Ellesmere Port.</w:t>
      </w:r>
    </w:p>
    <w:p w:rsidR="00250A52" w:rsidRDefault="00250A52" w:rsidP="00250A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Safer Schools and Young Persons Partnership Cheshire Constabulary HQ | </w:t>
      </w:r>
      <w:proofErr w:type="spell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Oakmere</w:t>
      </w:r>
      <w:proofErr w:type="spell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Road | Winsford | Cheshire | CW7 2UA</w:t>
      </w:r>
    </w:p>
    <w:p w:rsidR="0032428F" w:rsidRDefault="00000000"/>
    <w:sectPr w:rsidR="00324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52"/>
    <w:rsid w:val="00250A52"/>
    <w:rsid w:val="005E4F4A"/>
    <w:rsid w:val="006572BB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20AD-8D0B-45C6-A471-56BCFEE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inkuknow.co.uk/parents/articles/ga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Ann Taylor</dc:creator>
  <cp:keywords/>
  <dc:description/>
  <cp:lastModifiedBy>Aaron</cp:lastModifiedBy>
  <cp:revision>2</cp:revision>
  <dcterms:created xsi:type="dcterms:W3CDTF">2022-12-21T09:05:00Z</dcterms:created>
  <dcterms:modified xsi:type="dcterms:W3CDTF">2022-12-21T09:05:00Z</dcterms:modified>
</cp:coreProperties>
</file>